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512" w:rsidRPr="00966512" w:rsidRDefault="00966512" w:rsidP="00966512">
      <w:pPr>
        <w:jc w:val="center"/>
      </w:pPr>
      <w:r>
        <w:t xml:space="preserve">                                                                                   Приложение №___     </w:t>
      </w:r>
    </w:p>
    <w:p w:rsidR="00966512" w:rsidRPr="00966512" w:rsidRDefault="00966512" w:rsidP="00966512">
      <w:pPr>
        <w:jc w:val="right"/>
      </w:pPr>
      <w:r>
        <w:t xml:space="preserve">     </w:t>
      </w:r>
      <w:r w:rsidRPr="00966512">
        <w:t>к договору №___________</w:t>
      </w:r>
    </w:p>
    <w:p w:rsidR="00966512" w:rsidRPr="00966512" w:rsidRDefault="00966512" w:rsidP="00966512">
      <w:pPr>
        <w:jc w:val="center"/>
      </w:pPr>
      <w:r>
        <w:t xml:space="preserve">                                                                                             </w:t>
      </w:r>
      <w:r w:rsidRPr="00966512">
        <w:t>от «__»__________2015г.</w:t>
      </w:r>
    </w:p>
    <w:p w:rsidR="005D21F8" w:rsidRPr="005E7403" w:rsidRDefault="005D21F8" w:rsidP="005E7403">
      <w:pPr>
        <w:jc w:val="center"/>
      </w:pPr>
    </w:p>
    <w:p w:rsidR="005D21F8" w:rsidRPr="005E7403" w:rsidRDefault="005D21F8" w:rsidP="005E7403">
      <w:pPr>
        <w:jc w:val="center"/>
      </w:pPr>
    </w:p>
    <w:p w:rsidR="005D21F8" w:rsidRPr="005E7403" w:rsidRDefault="005D21F8" w:rsidP="005E7403">
      <w:pPr>
        <w:jc w:val="center"/>
      </w:pPr>
    </w:p>
    <w:p w:rsidR="005D21F8" w:rsidRPr="005E7403" w:rsidRDefault="005D21F8" w:rsidP="005E7403">
      <w:pPr>
        <w:jc w:val="center"/>
      </w:pPr>
    </w:p>
    <w:p w:rsidR="005D21F8" w:rsidRPr="005E7403" w:rsidRDefault="005D21F8" w:rsidP="005E7403">
      <w:pPr>
        <w:jc w:val="center"/>
      </w:pPr>
    </w:p>
    <w:p w:rsidR="005D21F8" w:rsidRPr="005E7403" w:rsidRDefault="005D21F8" w:rsidP="005E7403">
      <w:pPr>
        <w:jc w:val="center"/>
      </w:pPr>
    </w:p>
    <w:p w:rsidR="005D21F8" w:rsidRPr="005E7403" w:rsidRDefault="005D21F8" w:rsidP="005E7403">
      <w:pPr>
        <w:jc w:val="center"/>
      </w:pPr>
    </w:p>
    <w:p w:rsidR="00F837EE" w:rsidRPr="005E7403" w:rsidRDefault="00864817" w:rsidP="005E7403">
      <w:pPr>
        <w:jc w:val="center"/>
      </w:pPr>
      <w:r w:rsidRPr="005E7403">
        <w:t>Техническое задание</w:t>
      </w:r>
      <w:r w:rsidR="00F837EE" w:rsidRPr="005E7403">
        <w:t xml:space="preserve"> </w:t>
      </w:r>
    </w:p>
    <w:p w:rsidR="00F837EE" w:rsidRPr="005E7403" w:rsidRDefault="00F837EE" w:rsidP="005E7403">
      <w:pPr>
        <w:jc w:val="center"/>
      </w:pPr>
      <w:r w:rsidRPr="005E7403">
        <w:t>на поставку стандартного промышленного оборудования</w:t>
      </w:r>
    </w:p>
    <w:p w:rsidR="00F837EE" w:rsidRPr="005E7403" w:rsidRDefault="00F837EE" w:rsidP="005E7403">
      <w:pPr>
        <w:jc w:val="center"/>
      </w:pPr>
      <w:r w:rsidRPr="005E7403">
        <w:t>в соответствии с требованиями Положения о закупках</w:t>
      </w:r>
    </w:p>
    <w:p w:rsidR="00F837EE" w:rsidRPr="005E7403" w:rsidRDefault="00F837EE" w:rsidP="005E7403">
      <w:pPr>
        <w:jc w:val="center"/>
      </w:pPr>
      <w:r w:rsidRPr="005E7403">
        <w:t>Государственной корпорации по атомной энергии «</w:t>
      </w:r>
      <w:proofErr w:type="spellStart"/>
      <w:r w:rsidRPr="005E7403">
        <w:t>Росатом</w:t>
      </w:r>
      <w:proofErr w:type="spellEnd"/>
      <w:r w:rsidRPr="005E7403">
        <w:t>»</w:t>
      </w:r>
    </w:p>
    <w:p w:rsidR="00F837EE" w:rsidRPr="005E7403" w:rsidRDefault="00F837EE" w:rsidP="005E7403">
      <w:pPr>
        <w:jc w:val="center"/>
      </w:pPr>
    </w:p>
    <w:p w:rsidR="00F837EE" w:rsidRPr="005E7403" w:rsidRDefault="00F837EE" w:rsidP="005E7403">
      <w:pPr>
        <w:jc w:val="center"/>
      </w:pPr>
    </w:p>
    <w:p w:rsidR="00F837EE" w:rsidRPr="005E7403" w:rsidRDefault="00F837EE" w:rsidP="005E7403">
      <w:pPr>
        <w:jc w:val="center"/>
      </w:pPr>
    </w:p>
    <w:p w:rsidR="00F837EE" w:rsidRPr="005E7403" w:rsidRDefault="00F837EE" w:rsidP="005E7403">
      <w:pPr>
        <w:jc w:val="center"/>
      </w:pPr>
    </w:p>
    <w:p w:rsidR="00F837EE" w:rsidRPr="005E7403" w:rsidRDefault="00F837EE" w:rsidP="005E7403">
      <w:pPr>
        <w:jc w:val="center"/>
      </w:pPr>
    </w:p>
    <w:p w:rsidR="00F837EE" w:rsidRPr="005E7403" w:rsidRDefault="00F837EE" w:rsidP="005E7403">
      <w:pPr>
        <w:jc w:val="center"/>
      </w:pPr>
    </w:p>
    <w:p w:rsidR="00F837EE" w:rsidRPr="005E7403" w:rsidRDefault="00F837EE" w:rsidP="005E7403">
      <w:pPr>
        <w:jc w:val="center"/>
      </w:pPr>
    </w:p>
    <w:p w:rsidR="00F837EE" w:rsidRPr="005E7403" w:rsidRDefault="00F837EE" w:rsidP="005E7403">
      <w:pPr>
        <w:jc w:val="center"/>
      </w:pPr>
    </w:p>
    <w:p w:rsidR="00F837EE" w:rsidRPr="005E7403" w:rsidRDefault="00F837EE" w:rsidP="005E7403">
      <w:pPr>
        <w:jc w:val="center"/>
      </w:pPr>
      <w:r w:rsidRPr="005E7403">
        <w:rPr>
          <w:color w:val="000000"/>
        </w:rPr>
        <w:t>Тема закупки</w:t>
      </w:r>
      <w:r w:rsidR="00257616" w:rsidRPr="005E7403">
        <w:rPr>
          <w:color w:val="000000"/>
        </w:rPr>
        <w:t xml:space="preserve">: </w:t>
      </w:r>
      <w:r w:rsidR="00257616" w:rsidRPr="005E7403">
        <w:rPr>
          <w:b/>
          <w:color w:val="000000"/>
        </w:rPr>
        <w:t>поставка</w:t>
      </w:r>
      <w:r w:rsidRPr="005E7403">
        <w:rPr>
          <w:color w:val="000000"/>
        </w:rPr>
        <w:t xml:space="preserve"> </w:t>
      </w:r>
      <w:r w:rsidR="003D2FA8" w:rsidRPr="003D2FA8">
        <w:rPr>
          <w:b/>
        </w:rPr>
        <w:t xml:space="preserve">дизельной шахтной погрузочно-доставочной машины </w:t>
      </w:r>
      <w:r w:rsidR="00BB0C22">
        <w:rPr>
          <w:b/>
          <w:lang w:val="en-US"/>
        </w:rPr>
        <w:t>ML</w:t>
      </w:r>
      <w:r w:rsidR="0041448F" w:rsidRPr="0041448F">
        <w:rPr>
          <w:b/>
        </w:rPr>
        <w:t xml:space="preserve">WJ-0.6 </w:t>
      </w:r>
      <w:r w:rsidR="00257616" w:rsidRPr="005E7403">
        <w:rPr>
          <w:b/>
        </w:rPr>
        <w:t>или эквивалент с комплектом ЗИП, расходными материалами для проведения ТО на 3600 м</w:t>
      </w:r>
      <w:r w:rsidR="0004342E" w:rsidRPr="005E7403">
        <w:rPr>
          <w:b/>
        </w:rPr>
        <w:t>/</w:t>
      </w:r>
      <w:r w:rsidR="00257616" w:rsidRPr="005E7403">
        <w:rPr>
          <w:b/>
        </w:rPr>
        <w:t>ч</w:t>
      </w:r>
    </w:p>
    <w:p w:rsidR="00F837EE" w:rsidRPr="005E7403" w:rsidRDefault="00F837EE" w:rsidP="005E7403">
      <w:pPr>
        <w:jc w:val="center"/>
      </w:pPr>
    </w:p>
    <w:p w:rsidR="00F837EE" w:rsidRPr="005E7403" w:rsidRDefault="00F837EE" w:rsidP="005E7403">
      <w:pPr>
        <w:jc w:val="center"/>
      </w:pPr>
    </w:p>
    <w:p w:rsidR="00F837EE" w:rsidRPr="005E7403" w:rsidRDefault="00F837EE" w:rsidP="005E7403"/>
    <w:p w:rsidR="00F837EE" w:rsidRPr="005E7403" w:rsidRDefault="00F837EE" w:rsidP="005E7403"/>
    <w:p w:rsidR="00F837EE" w:rsidRPr="005E7403" w:rsidRDefault="00F837EE" w:rsidP="005E7403"/>
    <w:p w:rsidR="00F837EE" w:rsidRPr="005E7403" w:rsidRDefault="00F837EE" w:rsidP="005E7403"/>
    <w:p w:rsidR="00F837EE" w:rsidRPr="005E7403" w:rsidRDefault="00F837EE" w:rsidP="005E7403"/>
    <w:p w:rsidR="00F837EE" w:rsidRPr="005E7403" w:rsidRDefault="00F837EE" w:rsidP="005E7403"/>
    <w:p w:rsidR="00F837EE" w:rsidRPr="005E7403" w:rsidRDefault="00F837EE" w:rsidP="005E7403"/>
    <w:p w:rsidR="00F837EE" w:rsidRPr="005E7403" w:rsidRDefault="00F837EE" w:rsidP="005E7403"/>
    <w:p w:rsidR="00F837EE" w:rsidRPr="005E7403" w:rsidRDefault="00F837EE" w:rsidP="005E7403"/>
    <w:p w:rsidR="00F837EE" w:rsidRPr="005E7403" w:rsidRDefault="00F837EE" w:rsidP="005E7403"/>
    <w:p w:rsidR="00F837EE" w:rsidRPr="005E7403" w:rsidRDefault="00F837EE" w:rsidP="005E7403"/>
    <w:p w:rsidR="00F837EE" w:rsidRPr="005E7403" w:rsidRDefault="00F837EE" w:rsidP="005E7403"/>
    <w:p w:rsidR="00F837EE" w:rsidRPr="005E7403" w:rsidRDefault="00F837EE" w:rsidP="005E7403"/>
    <w:p w:rsidR="00F837EE" w:rsidRPr="005E7403" w:rsidRDefault="00F837EE" w:rsidP="005E7403"/>
    <w:p w:rsidR="00864817" w:rsidRPr="005E7403" w:rsidRDefault="00864817" w:rsidP="005E7403"/>
    <w:p w:rsidR="00864817" w:rsidRPr="005E7403" w:rsidRDefault="00864817" w:rsidP="005E7403"/>
    <w:p w:rsidR="00864817" w:rsidRPr="005E7403" w:rsidRDefault="00864817" w:rsidP="005E7403"/>
    <w:p w:rsidR="00864817" w:rsidRPr="005E7403" w:rsidRDefault="00864817" w:rsidP="005E7403"/>
    <w:p w:rsidR="00864817" w:rsidRPr="005E7403" w:rsidRDefault="00864817" w:rsidP="005E7403"/>
    <w:p w:rsidR="00F837EE" w:rsidRPr="005E7403" w:rsidRDefault="00F837EE" w:rsidP="005E7403"/>
    <w:p w:rsidR="00F837EE" w:rsidRPr="005E7403" w:rsidRDefault="00257616" w:rsidP="005E7403">
      <w:pPr>
        <w:jc w:val="center"/>
      </w:pPr>
      <w:proofErr w:type="spellStart"/>
      <w:r w:rsidRPr="005E7403">
        <w:t>Краснокаменск</w:t>
      </w:r>
      <w:proofErr w:type="spellEnd"/>
    </w:p>
    <w:p w:rsidR="00F837EE" w:rsidRPr="005E7403" w:rsidRDefault="00850F2D" w:rsidP="005E7403">
      <w:pPr>
        <w:jc w:val="center"/>
      </w:pPr>
      <w:r>
        <w:t>2015</w:t>
      </w:r>
      <w:r w:rsidR="00F837EE" w:rsidRPr="005E7403">
        <w:br w:type="page"/>
      </w:r>
      <w:r w:rsidR="00F837EE" w:rsidRPr="005E7403">
        <w:lastRenderedPageBreak/>
        <w:t>Техническо</w:t>
      </w:r>
      <w:r w:rsidR="00203922" w:rsidRPr="005E7403">
        <w:t>е</w:t>
      </w:r>
      <w:r w:rsidR="00F837EE" w:rsidRPr="005E7403">
        <w:t xml:space="preserve"> задани</w:t>
      </w:r>
      <w:r w:rsidR="00203922" w:rsidRPr="005E7403">
        <w:t>е</w:t>
      </w:r>
      <w:r w:rsidR="00F837EE" w:rsidRPr="005E7403">
        <w:t xml:space="preserve"> </w:t>
      </w:r>
    </w:p>
    <w:p w:rsidR="00F837EE" w:rsidRPr="003D2FA8" w:rsidRDefault="00F837EE" w:rsidP="003D2FA8">
      <w:pPr>
        <w:jc w:val="center"/>
        <w:rPr>
          <w:b/>
        </w:rPr>
      </w:pPr>
      <w:r w:rsidRPr="005E7403">
        <w:t xml:space="preserve">на </w:t>
      </w:r>
      <w:r w:rsidR="00203922" w:rsidRPr="005E7403">
        <w:rPr>
          <w:b/>
          <w:color w:val="000000"/>
        </w:rPr>
        <w:t>поставку</w:t>
      </w:r>
      <w:r w:rsidR="00203922" w:rsidRPr="005E7403">
        <w:rPr>
          <w:color w:val="000000"/>
        </w:rPr>
        <w:t xml:space="preserve"> </w:t>
      </w:r>
      <w:r w:rsidR="003D2FA8">
        <w:rPr>
          <w:b/>
        </w:rPr>
        <w:t>дизельной шахтной погрузочно-доставочной</w:t>
      </w:r>
      <w:r w:rsidR="003D2FA8" w:rsidRPr="003D2FA8">
        <w:rPr>
          <w:b/>
        </w:rPr>
        <w:t xml:space="preserve"> </w:t>
      </w:r>
      <w:r w:rsidR="00203922" w:rsidRPr="005E7403">
        <w:rPr>
          <w:b/>
        </w:rPr>
        <w:t xml:space="preserve">машины </w:t>
      </w:r>
      <w:r w:rsidR="00BB0C22">
        <w:rPr>
          <w:b/>
          <w:lang w:val="en-US"/>
        </w:rPr>
        <w:t>ML</w:t>
      </w:r>
      <w:r w:rsidR="0041448F" w:rsidRPr="0041448F">
        <w:rPr>
          <w:b/>
        </w:rPr>
        <w:t xml:space="preserve">WJ-0.6 </w:t>
      </w:r>
      <w:r w:rsidR="0041448F">
        <w:rPr>
          <w:b/>
        </w:rPr>
        <w:t xml:space="preserve">или </w:t>
      </w:r>
      <w:r w:rsidR="00203922" w:rsidRPr="005E7403">
        <w:rPr>
          <w:b/>
        </w:rPr>
        <w:t>эквивалент с комплектом ЗИП, расходными материалами для проведения ТО на 3600 м/ч</w:t>
      </w:r>
      <w:r w:rsidR="00203922" w:rsidRPr="005E7403">
        <w:rPr>
          <w:i/>
        </w:rPr>
        <w:t xml:space="preserve"> </w:t>
      </w:r>
    </w:p>
    <w:p w:rsidR="00F837EE" w:rsidRPr="005E7403" w:rsidRDefault="00F837EE" w:rsidP="005E7403">
      <w:pPr>
        <w:jc w:val="center"/>
      </w:pPr>
      <w:r w:rsidRPr="005E7403">
        <w:t>для объекта</w:t>
      </w:r>
      <w:r w:rsidR="00E4567C" w:rsidRPr="005E7403">
        <w:t xml:space="preserve">: </w:t>
      </w:r>
      <w:r w:rsidR="00850F2D">
        <w:rPr>
          <w:i/>
        </w:rPr>
        <w:t>ПАО</w:t>
      </w:r>
      <w:r w:rsidR="00E4567C" w:rsidRPr="005E7403">
        <w:rPr>
          <w:i/>
        </w:rPr>
        <w:t xml:space="preserve"> «ППГХО»</w:t>
      </w:r>
    </w:p>
    <w:p w:rsidR="00F837EE" w:rsidRPr="005E7403" w:rsidRDefault="00F837EE" w:rsidP="005E7403">
      <w:pPr>
        <w:jc w:val="center"/>
      </w:pPr>
    </w:p>
    <w:p w:rsidR="00F837EE" w:rsidRPr="005E7403" w:rsidRDefault="00F837EE" w:rsidP="005E7403">
      <w:pPr>
        <w:jc w:val="center"/>
      </w:pPr>
      <w:r w:rsidRPr="005E7403">
        <w:t>СОДЕРЖАНИЕ</w:t>
      </w:r>
    </w:p>
    <w:p w:rsidR="00F837EE" w:rsidRPr="005E7403" w:rsidRDefault="00F837EE" w:rsidP="005E7403">
      <w:pPr>
        <w:jc w:val="center"/>
      </w:pPr>
    </w:p>
    <w:p w:rsidR="008A3600" w:rsidRPr="006B62C9" w:rsidRDefault="008A3600" w:rsidP="008A3600">
      <w:pPr>
        <w:rPr>
          <w:color w:val="000000"/>
          <w:sz w:val="26"/>
          <w:szCs w:val="26"/>
        </w:rPr>
      </w:pPr>
      <w:r w:rsidRPr="006B62C9">
        <w:rPr>
          <w:color w:val="000000"/>
          <w:sz w:val="26"/>
          <w:szCs w:val="26"/>
        </w:rPr>
        <w:t>РАЗДЕЛ 1. ОБЩИЕ СВЕДЕНИЯ</w:t>
      </w:r>
    </w:p>
    <w:p w:rsidR="008A3600" w:rsidRPr="006B62C9" w:rsidRDefault="008A3600" w:rsidP="008A3600">
      <w:pPr>
        <w:ind w:left="851"/>
        <w:rPr>
          <w:color w:val="000000"/>
          <w:sz w:val="24"/>
          <w:szCs w:val="24"/>
        </w:rPr>
      </w:pPr>
      <w:r w:rsidRPr="006B62C9">
        <w:rPr>
          <w:color w:val="000000"/>
          <w:sz w:val="24"/>
          <w:szCs w:val="24"/>
        </w:rPr>
        <w:t>Подраздел 1.1 Наименование</w:t>
      </w:r>
    </w:p>
    <w:p w:rsidR="008A3600" w:rsidRPr="006B62C9" w:rsidRDefault="008A3600" w:rsidP="008A3600">
      <w:pPr>
        <w:ind w:left="851"/>
        <w:rPr>
          <w:color w:val="000000"/>
          <w:sz w:val="24"/>
          <w:szCs w:val="24"/>
        </w:rPr>
      </w:pPr>
      <w:r w:rsidRPr="006B62C9">
        <w:rPr>
          <w:color w:val="000000"/>
          <w:sz w:val="24"/>
          <w:szCs w:val="24"/>
        </w:rPr>
        <w:t>Подраздел 1.2 Сведения о новизне</w:t>
      </w:r>
    </w:p>
    <w:p w:rsidR="008A3600" w:rsidRPr="006B62C9" w:rsidRDefault="008A3600" w:rsidP="008A3600">
      <w:pPr>
        <w:ind w:left="851"/>
        <w:rPr>
          <w:color w:val="000000"/>
          <w:sz w:val="24"/>
          <w:szCs w:val="24"/>
        </w:rPr>
      </w:pPr>
      <w:r w:rsidRPr="006B62C9">
        <w:rPr>
          <w:color w:val="000000"/>
          <w:sz w:val="24"/>
          <w:szCs w:val="24"/>
        </w:rPr>
        <w:t>Подраздел 1.3 Код ОКП</w:t>
      </w:r>
    </w:p>
    <w:p w:rsidR="008A3600" w:rsidRPr="006B62C9" w:rsidRDefault="008A3600" w:rsidP="008A3600">
      <w:pPr>
        <w:rPr>
          <w:color w:val="000000"/>
          <w:sz w:val="26"/>
          <w:szCs w:val="26"/>
        </w:rPr>
      </w:pPr>
      <w:r w:rsidRPr="006B62C9">
        <w:rPr>
          <w:color w:val="000000"/>
          <w:sz w:val="26"/>
          <w:szCs w:val="26"/>
        </w:rPr>
        <w:t>РАЗДЕЛ 2. ОБЛАСТЬ ПРИМЕНЕНИЯ</w:t>
      </w:r>
    </w:p>
    <w:p w:rsidR="008A3600" w:rsidRPr="006B62C9" w:rsidRDefault="008A3600" w:rsidP="008A3600">
      <w:pPr>
        <w:rPr>
          <w:color w:val="000000"/>
          <w:sz w:val="26"/>
          <w:szCs w:val="26"/>
        </w:rPr>
      </w:pPr>
      <w:r w:rsidRPr="006B62C9">
        <w:rPr>
          <w:color w:val="000000"/>
          <w:sz w:val="26"/>
          <w:szCs w:val="26"/>
        </w:rPr>
        <w:t>РАЗДЕЛ 3. УСЛОВИЯ ЭКСПЛУАТАЦИИ</w:t>
      </w:r>
    </w:p>
    <w:p w:rsidR="008A3600" w:rsidRPr="006B62C9" w:rsidRDefault="008A3600" w:rsidP="008A3600">
      <w:pPr>
        <w:rPr>
          <w:color w:val="000000"/>
          <w:sz w:val="26"/>
          <w:szCs w:val="26"/>
        </w:rPr>
      </w:pPr>
      <w:r w:rsidRPr="006B62C9">
        <w:rPr>
          <w:color w:val="000000"/>
          <w:sz w:val="26"/>
          <w:szCs w:val="26"/>
        </w:rPr>
        <w:t>РАЗДЕЛ 4. ТЕХНИЧЕСКИЕ ТРЕБОВАНИЯ</w:t>
      </w:r>
    </w:p>
    <w:p w:rsidR="008A3600" w:rsidRPr="006B62C9" w:rsidRDefault="008A3600" w:rsidP="008A3600">
      <w:pPr>
        <w:ind w:left="851"/>
        <w:rPr>
          <w:color w:val="000000"/>
          <w:sz w:val="24"/>
          <w:szCs w:val="24"/>
        </w:rPr>
      </w:pPr>
      <w:r w:rsidRPr="006B62C9">
        <w:rPr>
          <w:color w:val="000000"/>
          <w:sz w:val="24"/>
          <w:szCs w:val="24"/>
        </w:rPr>
        <w:t>Подраздел 4.1. Основные параметры и размеры.</w:t>
      </w:r>
    </w:p>
    <w:p w:rsidR="008A3600" w:rsidRPr="006B62C9" w:rsidRDefault="008A3600" w:rsidP="008A3600">
      <w:pPr>
        <w:ind w:left="851"/>
        <w:rPr>
          <w:color w:val="000000"/>
          <w:sz w:val="24"/>
          <w:szCs w:val="24"/>
        </w:rPr>
      </w:pPr>
      <w:r w:rsidRPr="006B62C9">
        <w:rPr>
          <w:color w:val="000000"/>
          <w:sz w:val="24"/>
          <w:szCs w:val="24"/>
        </w:rPr>
        <w:t>Подраздел 4.2. Основные технико-экономические и эксплуатационные показатели</w:t>
      </w:r>
    </w:p>
    <w:p w:rsidR="008A3600" w:rsidRPr="006B62C9" w:rsidRDefault="008A3600" w:rsidP="008A3600">
      <w:pPr>
        <w:ind w:left="851"/>
        <w:rPr>
          <w:color w:val="000000"/>
          <w:sz w:val="24"/>
          <w:szCs w:val="24"/>
        </w:rPr>
      </w:pPr>
      <w:r w:rsidRPr="006B62C9">
        <w:rPr>
          <w:color w:val="000000"/>
          <w:sz w:val="24"/>
          <w:szCs w:val="24"/>
        </w:rPr>
        <w:t>Подраздел 4.3. Требования по надежности</w:t>
      </w:r>
    </w:p>
    <w:p w:rsidR="008A3600" w:rsidRPr="006B62C9" w:rsidRDefault="008A3600" w:rsidP="008A3600">
      <w:pPr>
        <w:ind w:left="851"/>
        <w:rPr>
          <w:color w:val="000000"/>
          <w:sz w:val="24"/>
          <w:szCs w:val="24"/>
        </w:rPr>
      </w:pPr>
      <w:r w:rsidRPr="006B62C9">
        <w:rPr>
          <w:color w:val="000000"/>
          <w:sz w:val="24"/>
          <w:szCs w:val="24"/>
        </w:rPr>
        <w:t>Подраздел 4.4. Требования к конструкции, монтажно-технические требования</w:t>
      </w:r>
    </w:p>
    <w:p w:rsidR="008A3600" w:rsidRPr="006B62C9" w:rsidRDefault="008A3600" w:rsidP="008A3600">
      <w:pPr>
        <w:ind w:left="851"/>
        <w:rPr>
          <w:color w:val="000000"/>
          <w:sz w:val="24"/>
          <w:szCs w:val="24"/>
        </w:rPr>
      </w:pPr>
      <w:r w:rsidRPr="006B62C9">
        <w:rPr>
          <w:color w:val="000000"/>
          <w:sz w:val="24"/>
          <w:szCs w:val="24"/>
        </w:rPr>
        <w:t>Подраздел 4.5. Требования к материалам и комплектующим оборудования</w:t>
      </w:r>
    </w:p>
    <w:p w:rsidR="008A3600" w:rsidRPr="006B62C9" w:rsidRDefault="008A3600" w:rsidP="008A3600">
      <w:pPr>
        <w:ind w:left="2552" w:hanging="1701"/>
        <w:rPr>
          <w:color w:val="000000"/>
          <w:sz w:val="24"/>
          <w:szCs w:val="24"/>
        </w:rPr>
      </w:pPr>
      <w:r w:rsidRPr="006B62C9">
        <w:rPr>
          <w:color w:val="000000"/>
          <w:sz w:val="24"/>
          <w:szCs w:val="24"/>
        </w:rPr>
        <w:t>Подраздел 4.6. Требования к стабильности параметров при воздействии факторов внешней среды</w:t>
      </w:r>
    </w:p>
    <w:p w:rsidR="008A3600" w:rsidRPr="006B62C9" w:rsidRDefault="008A3600" w:rsidP="008A3600">
      <w:pPr>
        <w:ind w:left="851"/>
        <w:rPr>
          <w:color w:val="000000"/>
          <w:sz w:val="24"/>
          <w:szCs w:val="24"/>
        </w:rPr>
      </w:pPr>
      <w:r w:rsidRPr="006B62C9">
        <w:rPr>
          <w:color w:val="000000"/>
          <w:sz w:val="24"/>
          <w:szCs w:val="24"/>
        </w:rPr>
        <w:t>Подраздел 4.7. Требования к электропитанию</w:t>
      </w:r>
    </w:p>
    <w:p w:rsidR="008A3600" w:rsidRPr="006B62C9" w:rsidRDefault="008A3600" w:rsidP="008A3600">
      <w:pPr>
        <w:ind w:left="851"/>
        <w:rPr>
          <w:color w:val="000000"/>
          <w:sz w:val="24"/>
          <w:szCs w:val="24"/>
        </w:rPr>
      </w:pPr>
      <w:r w:rsidRPr="006B62C9">
        <w:rPr>
          <w:color w:val="000000"/>
          <w:sz w:val="24"/>
          <w:szCs w:val="24"/>
        </w:rPr>
        <w:t>Подраздел 4.8. Требования к контрольно-измерительным приборам и автоматике</w:t>
      </w:r>
    </w:p>
    <w:p w:rsidR="008A3600" w:rsidRPr="006B62C9" w:rsidRDefault="008A3600" w:rsidP="008A3600">
      <w:pPr>
        <w:ind w:left="851"/>
        <w:rPr>
          <w:color w:val="000000"/>
          <w:sz w:val="24"/>
          <w:szCs w:val="24"/>
        </w:rPr>
      </w:pPr>
      <w:r w:rsidRPr="006B62C9">
        <w:rPr>
          <w:color w:val="000000"/>
          <w:sz w:val="24"/>
          <w:szCs w:val="24"/>
        </w:rPr>
        <w:t>Подраздел 4.9. Требования к комплектности</w:t>
      </w:r>
    </w:p>
    <w:p w:rsidR="008A3600" w:rsidRPr="006B62C9" w:rsidRDefault="008A3600" w:rsidP="008A3600">
      <w:pPr>
        <w:ind w:left="851"/>
        <w:rPr>
          <w:color w:val="000000"/>
          <w:sz w:val="24"/>
          <w:szCs w:val="24"/>
        </w:rPr>
      </w:pPr>
      <w:r w:rsidRPr="006B62C9">
        <w:rPr>
          <w:color w:val="000000"/>
          <w:sz w:val="24"/>
          <w:szCs w:val="24"/>
        </w:rPr>
        <w:t>Подраздел 4.10. Требования к маркировке</w:t>
      </w:r>
    </w:p>
    <w:p w:rsidR="008A3600" w:rsidRPr="006B62C9" w:rsidRDefault="008A3600" w:rsidP="008A3600">
      <w:pPr>
        <w:ind w:left="851"/>
        <w:rPr>
          <w:color w:val="000000"/>
          <w:sz w:val="24"/>
          <w:szCs w:val="24"/>
        </w:rPr>
      </w:pPr>
      <w:r w:rsidRPr="006B62C9">
        <w:rPr>
          <w:color w:val="000000"/>
          <w:sz w:val="24"/>
          <w:szCs w:val="24"/>
        </w:rPr>
        <w:t>Подраздел 4.11. Требования к упаковке</w:t>
      </w:r>
    </w:p>
    <w:p w:rsidR="008A3600" w:rsidRPr="006B62C9" w:rsidRDefault="008A3600" w:rsidP="008A3600">
      <w:pPr>
        <w:rPr>
          <w:color w:val="000000"/>
          <w:sz w:val="26"/>
          <w:szCs w:val="26"/>
        </w:rPr>
      </w:pPr>
      <w:r w:rsidRPr="006B62C9">
        <w:rPr>
          <w:color w:val="000000"/>
          <w:sz w:val="26"/>
          <w:szCs w:val="26"/>
        </w:rPr>
        <w:t>РАЗДЕЛ 5. ТРЕБОВАНИЯ ПО ПРАВИЛАМ СДАЧИ И ПРИЕМКИ</w:t>
      </w:r>
    </w:p>
    <w:p w:rsidR="008A3600" w:rsidRPr="006B62C9" w:rsidRDefault="008A3600" w:rsidP="008A3600">
      <w:pPr>
        <w:tabs>
          <w:tab w:val="left" w:pos="851"/>
        </w:tabs>
        <w:ind w:left="1276" w:hanging="425"/>
        <w:rPr>
          <w:color w:val="000000"/>
          <w:sz w:val="24"/>
          <w:szCs w:val="24"/>
        </w:rPr>
      </w:pPr>
      <w:r w:rsidRPr="006B62C9">
        <w:rPr>
          <w:color w:val="000000"/>
          <w:sz w:val="24"/>
          <w:szCs w:val="24"/>
        </w:rPr>
        <w:t>Подраздел 5.1 Порядок сдачи и приемки</w:t>
      </w:r>
    </w:p>
    <w:p w:rsidR="008A3600" w:rsidRPr="006B62C9" w:rsidRDefault="008A3600" w:rsidP="008A3600">
      <w:pPr>
        <w:ind w:left="2410" w:hanging="1559"/>
        <w:rPr>
          <w:color w:val="000000"/>
          <w:sz w:val="24"/>
          <w:szCs w:val="24"/>
        </w:rPr>
      </w:pPr>
      <w:r w:rsidRPr="006B62C9">
        <w:rPr>
          <w:color w:val="000000"/>
          <w:sz w:val="24"/>
          <w:szCs w:val="24"/>
        </w:rPr>
        <w:t>Подраздел 5.2 Требования по передаче заказчику технических и иных документов при поставке стандартного промышленного оборудования</w:t>
      </w:r>
    </w:p>
    <w:p w:rsidR="008A3600" w:rsidRPr="006B62C9" w:rsidRDefault="008A3600" w:rsidP="008A3600">
      <w:pPr>
        <w:rPr>
          <w:color w:val="000000"/>
          <w:sz w:val="26"/>
          <w:szCs w:val="26"/>
        </w:rPr>
      </w:pPr>
      <w:r w:rsidRPr="006B62C9">
        <w:rPr>
          <w:color w:val="000000"/>
          <w:sz w:val="26"/>
          <w:szCs w:val="26"/>
        </w:rPr>
        <w:t>РАЗДЕЛ 6. ТРЕБОВАНИЯ К ТРАНСПОРТИРОВАНИЮ</w:t>
      </w:r>
    </w:p>
    <w:p w:rsidR="008A3600" w:rsidRPr="006B62C9" w:rsidRDefault="008A3600" w:rsidP="008A3600">
      <w:pPr>
        <w:rPr>
          <w:color w:val="000000"/>
          <w:sz w:val="26"/>
          <w:szCs w:val="26"/>
        </w:rPr>
      </w:pPr>
      <w:r w:rsidRPr="006B62C9">
        <w:rPr>
          <w:color w:val="000000"/>
          <w:sz w:val="26"/>
          <w:szCs w:val="26"/>
        </w:rPr>
        <w:t>РАЗДЕЛ 7. ТРЕБОВАНИЯ К ХРАНЕНИЮ</w:t>
      </w:r>
    </w:p>
    <w:p w:rsidR="008A3600" w:rsidRPr="006B62C9" w:rsidRDefault="008A3600" w:rsidP="008A3600">
      <w:pPr>
        <w:ind w:left="1276" w:hanging="1276"/>
        <w:rPr>
          <w:color w:val="000000"/>
          <w:sz w:val="26"/>
          <w:szCs w:val="26"/>
        </w:rPr>
      </w:pPr>
      <w:r w:rsidRPr="006B62C9">
        <w:rPr>
          <w:color w:val="000000"/>
          <w:sz w:val="26"/>
          <w:szCs w:val="26"/>
        </w:rPr>
        <w:t>РАЗДЕЛ 8. ТРЕБОВАНИЯ К ОБЪЕМУ И/ИЛИ СРОКУ ПРЕДОСТАВЛЕНИЯ ГАРАНТИЙ</w:t>
      </w:r>
    </w:p>
    <w:p w:rsidR="008A3600" w:rsidRPr="006B62C9" w:rsidRDefault="008A3600" w:rsidP="008A3600">
      <w:pPr>
        <w:rPr>
          <w:color w:val="000000"/>
          <w:sz w:val="26"/>
          <w:szCs w:val="26"/>
        </w:rPr>
      </w:pPr>
      <w:r w:rsidRPr="006B62C9">
        <w:rPr>
          <w:color w:val="000000"/>
          <w:sz w:val="26"/>
          <w:szCs w:val="26"/>
        </w:rPr>
        <w:t>РАЗДЕЛ 9. ТРЕБОВАНИЯ ПО РЕМОНТОПРИГОДНОСТИ</w:t>
      </w:r>
    </w:p>
    <w:p w:rsidR="008A3600" w:rsidRPr="006B62C9" w:rsidRDefault="008A3600" w:rsidP="008A3600">
      <w:pPr>
        <w:rPr>
          <w:color w:val="000000"/>
          <w:sz w:val="26"/>
          <w:szCs w:val="26"/>
        </w:rPr>
      </w:pPr>
      <w:r w:rsidRPr="006B62C9">
        <w:rPr>
          <w:color w:val="000000"/>
          <w:sz w:val="26"/>
          <w:szCs w:val="26"/>
        </w:rPr>
        <w:t>РАЗДЕЛ 10. ТРЕБОВАНИЯ К ОБСЛУЖИВАНИЮ</w:t>
      </w:r>
    </w:p>
    <w:p w:rsidR="008A3600" w:rsidRPr="006B62C9" w:rsidRDefault="008A3600" w:rsidP="008A3600">
      <w:pPr>
        <w:rPr>
          <w:color w:val="000000"/>
          <w:sz w:val="26"/>
          <w:szCs w:val="26"/>
        </w:rPr>
      </w:pPr>
      <w:r w:rsidRPr="006B62C9">
        <w:rPr>
          <w:color w:val="000000"/>
          <w:sz w:val="26"/>
          <w:szCs w:val="26"/>
        </w:rPr>
        <w:t>РАЗДЕЛ 11. ЭКОЛОГИЧЕСКИЕ ТРЕБОВАНИЯ</w:t>
      </w:r>
    </w:p>
    <w:p w:rsidR="008A3600" w:rsidRPr="006B62C9" w:rsidRDefault="008A3600" w:rsidP="008A3600">
      <w:pPr>
        <w:rPr>
          <w:color w:val="000000"/>
          <w:sz w:val="26"/>
          <w:szCs w:val="26"/>
        </w:rPr>
      </w:pPr>
      <w:r w:rsidRPr="006B62C9">
        <w:rPr>
          <w:color w:val="000000"/>
          <w:sz w:val="26"/>
          <w:szCs w:val="26"/>
        </w:rPr>
        <w:t>РАЗДЕЛ 12. ТРЕБОВАНИЯ ПО БЕЗОПАСНОСТИ</w:t>
      </w:r>
    </w:p>
    <w:p w:rsidR="008A3600" w:rsidRPr="006B62C9" w:rsidRDefault="008A3600" w:rsidP="008A3600">
      <w:pPr>
        <w:rPr>
          <w:color w:val="000000"/>
          <w:sz w:val="26"/>
          <w:szCs w:val="26"/>
        </w:rPr>
      </w:pPr>
      <w:r w:rsidRPr="006B62C9">
        <w:rPr>
          <w:color w:val="000000"/>
          <w:sz w:val="26"/>
          <w:szCs w:val="26"/>
        </w:rPr>
        <w:t>РАЗДЕЛ 13. ТРЕБОВАНИЯ К КАЧЕСТВУ И КЛАССИФИКАЦИЯ ОБОРУДОВАНИЯ</w:t>
      </w:r>
    </w:p>
    <w:p w:rsidR="008A3600" w:rsidRPr="006B62C9" w:rsidRDefault="008A3600" w:rsidP="008A3600">
      <w:pPr>
        <w:spacing w:line="276" w:lineRule="auto"/>
        <w:ind w:left="1418" w:hanging="1418"/>
        <w:rPr>
          <w:color w:val="000000"/>
          <w:sz w:val="26"/>
          <w:szCs w:val="26"/>
        </w:rPr>
      </w:pPr>
      <w:r w:rsidRPr="006B62C9">
        <w:rPr>
          <w:color w:val="000000"/>
          <w:sz w:val="26"/>
          <w:szCs w:val="26"/>
        </w:rPr>
        <w:t>РАЗДЕЛ 14. ТЕХНИЧЕСКОЕ СОПРОВОЖДЕНИЕ СТАНДАРТНОГО ПРОМЫШЛЕННОГО ОБОРУДОВАНИЯ</w:t>
      </w:r>
    </w:p>
    <w:p w:rsidR="008A3600" w:rsidRPr="006B62C9" w:rsidRDefault="008A3600" w:rsidP="008A3600">
      <w:pPr>
        <w:rPr>
          <w:color w:val="000000"/>
          <w:sz w:val="26"/>
          <w:szCs w:val="26"/>
        </w:rPr>
      </w:pPr>
      <w:r w:rsidRPr="006B62C9">
        <w:rPr>
          <w:color w:val="000000"/>
          <w:sz w:val="26"/>
          <w:szCs w:val="26"/>
        </w:rPr>
        <w:t>РАЗДЕЛ 15. ДОПОЛНИТЕЛЬНЫЕ (ИНЫЕ) ТРЕБОВАНИЯ</w:t>
      </w:r>
    </w:p>
    <w:p w:rsidR="008A3600" w:rsidRPr="006B62C9" w:rsidRDefault="008A3600" w:rsidP="008A3600">
      <w:pPr>
        <w:ind w:left="1418" w:hanging="1418"/>
        <w:rPr>
          <w:color w:val="000000"/>
          <w:sz w:val="26"/>
          <w:szCs w:val="26"/>
        </w:rPr>
      </w:pPr>
      <w:r w:rsidRPr="006B62C9">
        <w:rPr>
          <w:color w:val="000000"/>
          <w:sz w:val="26"/>
          <w:szCs w:val="26"/>
        </w:rPr>
        <w:t>РАЗДЕЛ 16. ТРЕБОВАНИЯ К КОЛИЧЕСТВУ И СРОКУ (ПЕРИОДИЧНОСТИ) ПОСТАВКИ</w:t>
      </w:r>
    </w:p>
    <w:p w:rsidR="008A3600" w:rsidRPr="006B62C9" w:rsidRDefault="008A3600" w:rsidP="008A3600">
      <w:pPr>
        <w:rPr>
          <w:color w:val="000000"/>
          <w:sz w:val="26"/>
          <w:szCs w:val="26"/>
        </w:rPr>
      </w:pPr>
      <w:r w:rsidRPr="006B62C9">
        <w:rPr>
          <w:color w:val="000000"/>
          <w:sz w:val="26"/>
          <w:szCs w:val="26"/>
        </w:rPr>
        <w:t>РАЗДЕЛ 17. ТРЕБОВАНИЕ К ФОРМЕ ПРЕДСТАВЛЯЕМОЙ ИНФОРМАЦИИ</w:t>
      </w:r>
    </w:p>
    <w:p w:rsidR="008A3600" w:rsidRPr="006B62C9" w:rsidRDefault="008A3600" w:rsidP="008A3600">
      <w:pPr>
        <w:ind w:left="1418" w:hanging="1418"/>
        <w:rPr>
          <w:color w:val="000000"/>
          <w:sz w:val="26"/>
          <w:szCs w:val="26"/>
        </w:rPr>
      </w:pPr>
      <w:r w:rsidRPr="006B62C9">
        <w:rPr>
          <w:color w:val="000000"/>
          <w:sz w:val="26"/>
          <w:szCs w:val="26"/>
        </w:rPr>
        <w:t>РАЗДЕЛ 18. ТРЕБОВАНИЯ К ТЕХНИЧЕСКОМУ ОБУЧЕНИЮ ПЕРСОНАЛА ЗАКАЗЧИКА</w:t>
      </w:r>
    </w:p>
    <w:p w:rsidR="008A3600" w:rsidRPr="006B62C9" w:rsidRDefault="008A3600" w:rsidP="008A3600">
      <w:pPr>
        <w:rPr>
          <w:color w:val="000000"/>
          <w:sz w:val="26"/>
          <w:szCs w:val="26"/>
        </w:rPr>
      </w:pPr>
      <w:r w:rsidRPr="006B62C9">
        <w:rPr>
          <w:color w:val="000000"/>
          <w:sz w:val="26"/>
          <w:szCs w:val="26"/>
        </w:rPr>
        <w:t>РАЗДЕЛ 19. ПЕРЕЧЕНЬ ПРИНЯТЫХ СОКРАЩЕНИЙ</w:t>
      </w:r>
    </w:p>
    <w:p w:rsidR="008A3600" w:rsidRPr="006B62C9" w:rsidRDefault="008A3600" w:rsidP="008A3600">
      <w:pPr>
        <w:rPr>
          <w:color w:val="000000"/>
          <w:sz w:val="26"/>
          <w:szCs w:val="26"/>
        </w:rPr>
      </w:pPr>
      <w:r w:rsidRPr="006B62C9">
        <w:rPr>
          <w:color w:val="000000"/>
          <w:sz w:val="26"/>
          <w:szCs w:val="26"/>
        </w:rPr>
        <w:t>РАЗДЕЛ 20. ПЕРЕЧЕНЬ ПРИЛОЖЕНИЙ</w:t>
      </w:r>
    </w:p>
    <w:p w:rsidR="00864817" w:rsidRDefault="00864817" w:rsidP="005E7403"/>
    <w:p w:rsidR="005E7403" w:rsidRDefault="005E7403" w:rsidP="005E7403"/>
    <w:p w:rsidR="005E7403" w:rsidRDefault="005E7403" w:rsidP="005E7403"/>
    <w:p w:rsidR="005E7403" w:rsidRPr="005E7403" w:rsidRDefault="005E7403" w:rsidP="005E7403"/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837EE" w:rsidRPr="005E7403" w:rsidTr="005E7403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E7403" w:rsidRDefault="00F837EE" w:rsidP="005E7403">
            <w:pPr>
              <w:jc w:val="center"/>
            </w:pPr>
            <w:r w:rsidRPr="005E7403">
              <w:lastRenderedPageBreak/>
              <w:t>РАЗДЕЛ 1. ОБЩИЕ СВЕДЕНИЯ</w:t>
            </w:r>
          </w:p>
        </w:tc>
      </w:tr>
      <w:tr w:rsidR="00F837EE" w:rsidRPr="005E7403" w:rsidTr="005E7403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E7403" w:rsidRDefault="00F837EE" w:rsidP="005E7403">
            <w:pPr>
              <w:jc w:val="center"/>
            </w:pPr>
            <w:r w:rsidRPr="005E7403">
              <w:t>Подраздел 1.1 Наименование</w:t>
            </w:r>
          </w:p>
        </w:tc>
      </w:tr>
      <w:tr w:rsidR="00F837EE" w:rsidRPr="005E7403" w:rsidTr="005E7403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80" w:rsidRPr="0041448F" w:rsidRDefault="00F837EE" w:rsidP="005E7403">
            <w:pPr>
              <w:jc w:val="both"/>
              <w:rPr>
                <w:i/>
              </w:rPr>
            </w:pPr>
            <w:r w:rsidRPr="005E7403">
              <w:rPr>
                <w:i/>
              </w:rPr>
              <w:t xml:space="preserve">- </w:t>
            </w:r>
            <w:r w:rsidR="003D2FA8" w:rsidRPr="003D2FA8">
              <w:t xml:space="preserve">Дизельная шахтная погрузочно-доставочная машина </w:t>
            </w:r>
            <w:r w:rsidR="00905AC5">
              <w:rPr>
                <w:lang w:val="en-US"/>
              </w:rPr>
              <w:t>ML</w:t>
            </w:r>
            <w:r w:rsidR="0041448F" w:rsidRPr="0041448F">
              <w:t xml:space="preserve">WJ-0.6 </w:t>
            </w:r>
            <w:r w:rsidRPr="005E7403">
              <w:t>или эквивалент</w:t>
            </w:r>
            <w:r w:rsidR="00AF113E" w:rsidRPr="005E7403">
              <w:t>.</w:t>
            </w:r>
          </w:p>
        </w:tc>
      </w:tr>
      <w:tr w:rsidR="00F837EE" w:rsidRPr="005E7403" w:rsidTr="005E7403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E7403" w:rsidRDefault="00F837EE" w:rsidP="005E7403">
            <w:pPr>
              <w:jc w:val="center"/>
              <w:rPr>
                <w:i/>
              </w:rPr>
            </w:pPr>
            <w:r w:rsidRPr="005E7403">
              <w:t>Подраздел 1.2 Сведения о новизне</w:t>
            </w:r>
          </w:p>
        </w:tc>
      </w:tr>
      <w:tr w:rsidR="00F837EE" w:rsidRPr="005E7403" w:rsidTr="008A3600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E7403" w:rsidRDefault="00257616" w:rsidP="005E7403">
            <w:pPr>
              <w:jc w:val="both"/>
            </w:pPr>
            <w:r w:rsidRPr="005E7403">
              <w:t>О</w:t>
            </w:r>
            <w:r w:rsidR="00F837EE" w:rsidRPr="005E7403">
              <w:t>борудование должно быть новым, ранее не использованным, не эксплуатируемым</w:t>
            </w:r>
            <w:r w:rsidR="00B457D4" w:rsidRPr="005E7403">
              <w:t xml:space="preserve"> (не допускается поставка оборудования собранного из восстановленных узлов и агрегатов).</w:t>
            </w:r>
          </w:p>
          <w:p w:rsidR="00B457D4" w:rsidRPr="005E7403" w:rsidRDefault="00B457D4" w:rsidP="005E7403">
            <w:pPr>
              <w:jc w:val="both"/>
            </w:pPr>
            <w:r w:rsidRPr="005E7403">
              <w:t>Обязательным условием является комплектация машин дополнительным оборудованием (опциями) к стандартной комплектации, согласно техническо</w:t>
            </w:r>
            <w:r w:rsidR="00E4567C" w:rsidRPr="005E7403">
              <w:t>му заданию</w:t>
            </w:r>
            <w:r w:rsidRPr="005E7403">
              <w:t>, с комплектом расходных материалов для проведения ТО на 3600 м</w:t>
            </w:r>
            <w:r w:rsidR="0004342E" w:rsidRPr="005E7403">
              <w:t>/ч</w:t>
            </w:r>
            <w:r w:rsidRPr="005E7403">
              <w:t>.</w:t>
            </w:r>
          </w:p>
          <w:p w:rsidR="00F837EE" w:rsidRPr="005E7403" w:rsidRDefault="00C0108E" w:rsidP="005E7403">
            <w:pPr>
              <w:jc w:val="both"/>
              <w:rPr>
                <w:i/>
              </w:rPr>
            </w:pPr>
            <w:r w:rsidRPr="005E7403">
              <w:t>Грузоподъемность 1</w:t>
            </w:r>
            <w:r w:rsidR="00774295" w:rsidRPr="005E7403">
              <w:t>,</w:t>
            </w:r>
            <w:r w:rsidRPr="005E7403">
              <w:t>2 т</w:t>
            </w:r>
            <w:r w:rsidR="00774295" w:rsidRPr="005E7403">
              <w:t>.</w:t>
            </w:r>
            <w:r w:rsidRPr="005E7403">
              <w:t>, объём ковша 0,6м³, с шарнирно-сочлененной рамой.</w:t>
            </w:r>
          </w:p>
        </w:tc>
      </w:tr>
      <w:tr w:rsidR="008A3600" w:rsidRPr="005E7403" w:rsidTr="008A3600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00" w:rsidRPr="005E7403" w:rsidRDefault="008A3600" w:rsidP="008A3600">
            <w:pPr>
              <w:ind w:firstLine="601"/>
              <w:jc w:val="center"/>
            </w:pPr>
            <w:r>
              <w:t>Подраздел 1.3 код ОКП</w:t>
            </w:r>
          </w:p>
        </w:tc>
      </w:tr>
      <w:tr w:rsidR="008A3600" w:rsidRPr="005E7403" w:rsidTr="005E7403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3600" w:rsidRPr="005E7403" w:rsidRDefault="008A3600" w:rsidP="008A3600">
            <w:pPr>
              <w:jc w:val="both"/>
            </w:pPr>
            <w:r>
              <w:t>31 4242</w:t>
            </w:r>
          </w:p>
        </w:tc>
      </w:tr>
    </w:tbl>
    <w:p w:rsidR="00F837EE" w:rsidRPr="005E7403" w:rsidRDefault="00483F66" w:rsidP="005E7403">
      <w:r w:rsidRPr="005E7403">
        <w:t xml:space="preserve"> 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837EE" w:rsidRPr="005E7403" w:rsidTr="005E7403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E7403" w:rsidRDefault="00F837EE" w:rsidP="005E7403">
            <w:pPr>
              <w:jc w:val="center"/>
            </w:pPr>
            <w:r w:rsidRPr="005E7403">
              <w:t>РАЗДЕЛ 2. ОБЛАСТЬ ПРИМЕНЕНИЯ</w:t>
            </w:r>
          </w:p>
        </w:tc>
      </w:tr>
      <w:tr w:rsidR="00F837EE" w:rsidRPr="005E7403" w:rsidTr="005E7403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FA8" w:rsidRDefault="00483F66" w:rsidP="003D2FA8">
            <w:pPr>
              <w:jc w:val="both"/>
            </w:pPr>
            <w:r w:rsidRPr="005E7403">
              <w:t xml:space="preserve">Поставка </w:t>
            </w:r>
            <w:r w:rsidR="003D2FA8">
              <w:t>дизельной шахтной погрузочно-доставочной машины</w:t>
            </w:r>
            <w:r w:rsidR="003D2FA8" w:rsidRPr="003D2FA8">
              <w:t xml:space="preserve"> </w:t>
            </w:r>
            <w:r w:rsidRPr="005E7403">
              <w:t xml:space="preserve">с комплектом расходных материалов осуществляется для </w:t>
            </w:r>
            <w:r w:rsidR="00850F2D">
              <w:t>ПАО</w:t>
            </w:r>
            <w:r w:rsidR="003D2FA8">
              <w:t xml:space="preserve"> «ППГХО».</w:t>
            </w:r>
          </w:p>
          <w:p w:rsidR="00F837EE" w:rsidRPr="005E7403" w:rsidRDefault="003D2FA8" w:rsidP="003D2FA8">
            <w:pPr>
              <w:jc w:val="both"/>
              <w:rPr>
                <w:i/>
              </w:rPr>
            </w:pPr>
            <w:r w:rsidRPr="003D2FA8">
              <w:t>Дизельная шахтная погрузочно-доставочная машина</w:t>
            </w:r>
            <w:r w:rsidR="00C0108E" w:rsidRPr="005E7403">
              <w:t xml:space="preserve"> применяется для погрузки и</w:t>
            </w:r>
            <w:r w:rsidR="00C0108E" w:rsidRPr="005E7403">
              <w:rPr>
                <w:b/>
              </w:rPr>
              <w:t xml:space="preserve"> </w:t>
            </w:r>
            <w:r w:rsidR="00C0108E" w:rsidRPr="005E7403">
              <w:t>перемещения разрыхленной горной массы до пункта разгрузки.</w:t>
            </w:r>
          </w:p>
        </w:tc>
      </w:tr>
    </w:tbl>
    <w:p w:rsidR="00F837EE" w:rsidRPr="005E7403" w:rsidRDefault="00F837EE" w:rsidP="005E7403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837EE" w:rsidRPr="005E7403" w:rsidTr="005E7403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E7403" w:rsidRDefault="00F837EE" w:rsidP="005E7403">
            <w:pPr>
              <w:jc w:val="center"/>
            </w:pPr>
            <w:r w:rsidRPr="005E7403">
              <w:t>РАЗДЕЛ 3. УСЛОВИЯ ЭКСПЛУАТАЦИИ</w:t>
            </w:r>
          </w:p>
        </w:tc>
      </w:tr>
      <w:tr w:rsidR="00F837EE" w:rsidRPr="005E7403" w:rsidTr="005E7403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C80" w:rsidRPr="005E7403" w:rsidRDefault="004B6C5A" w:rsidP="005E740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6C5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Дизельная шахтная погрузочно-доставочная машина </w:t>
            </w:r>
            <w:r w:rsidR="008A160B" w:rsidRPr="005E7403">
              <w:rPr>
                <w:rFonts w:ascii="Times New Roman" w:hAnsi="Times New Roman"/>
                <w:sz w:val="28"/>
                <w:szCs w:val="28"/>
                <w:lang w:val="ru-RU"/>
              </w:rPr>
              <w:t>эксплуатируются в</w:t>
            </w:r>
            <w:r w:rsidR="00483F66" w:rsidRPr="005E740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985B5B" w:rsidRPr="005E7403">
              <w:rPr>
                <w:rFonts w:ascii="Times New Roman" w:hAnsi="Times New Roman"/>
                <w:sz w:val="28"/>
                <w:szCs w:val="28"/>
                <w:lang w:val="ru-RU"/>
              </w:rPr>
              <w:t>подземны</w:t>
            </w:r>
            <w:r w:rsidR="008A160B" w:rsidRPr="005E7403">
              <w:rPr>
                <w:rFonts w:ascii="Times New Roman" w:hAnsi="Times New Roman"/>
                <w:sz w:val="28"/>
                <w:szCs w:val="28"/>
                <w:lang w:val="ru-RU"/>
              </w:rPr>
              <w:t>х</w:t>
            </w:r>
            <w:r w:rsidR="00985B5B" w:rsidRPr="005E740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горны</w:t>
            </w:r>
            <w:r w:rsidR="008A160B" w:rsidRPr="005E7403">
              <w:rPr>
                <w:rFonts w:ascii="Times New Roman" w:hAnsi="Times New Roman"/>
                <w:sz w:val="28"/>
                <w:szCs w:val="28"/>
                <w:lang w:val="ru-RU"/>
              </w:rPr>
              <w:t>х</w:t>
            </w:r>
            <w:r w:rsidR="00985B5B" w:rsidRPr="005E740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выработка</w:t>
            </w:r>
            <w:r w:rsidR="008A160B" w:rsidRPr="005E7403">
              <w:rPr>
                <w:rFonts w:ascii="Times New Roman" w:hAnsi="Times New Roman"/>
                <w:sz w:val="28"/>
                <w:szCs w:val="28"/>
                <w:lang w:val="ru-RU"/>
              </w:rPr>
              <w:t>х</w:t>
            </w:r>
            <w:r w:rsidR="00985B5B" w:rsidRPr="005E740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985B5B" w:rsidRPr="005E7403">
              <w:rPr>
                <w:rFonts w:ascii="Times New Roman" w:hAnsi="Times New Roman"/>
                <w:sz w:val="28"/>
                <w:szCs w:val="28"/>
              </w:rPr>
              <w:t>S</w:t>
            </w:r>
            <w:r w:rsidR="00985B5B" w:rsidRPr="005E7403">
              <w:rPr>
                <w:rFonts w:ascii="Times New Roman" w:hAnsi="Times New Roman"/>
                <w:sz w:val="28"/>
                <w:szCs w:val="28"/>
                <w:lang w:val="ru-RU"/>
              </w:rPr>
              <w:t>-6м²</w:t>
            </w:r>
            <w:r w:rsidR="0000701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шахт и рудников с уклоном до </w:t>
            </w:r>
            <w:r w:rsidR="00007018" w:rsidRPr="00007018">
              <w:rPr>
                <w:rFonts w:ascii="Times New Roman" w:hAnsi="Times New Roman"/>
                <w:sz w:val="28"/>
                <w:szCs w:val="28"/>
                <w:lang w:val="ru-RU"/>
              </w:rPr>
              <w:t>20</w:t>
            </w:r>
            <w:r w:rsidR="00985B5B" w:rsidRPr="005E7403">
              <w:rPr>
                <w:rFonts w:ascii="Times New Roman" w:hAnsi="Times New Roman"/>
                <w:sz w:val="28"/>
                <w:szCs w:val="28"/>
                <w:lang w:val="ru-RU"/>
              </w:rPr>
              <w:t>º и радиусам поворота по</w:t>
            </w:r>
            <w:r w:rsidR="0000701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внешнему габариту не более 3</w:t>
            </w:r>
            <w:r w:rsidR="00007018" w:rsidRPr="00007018">
              <w:rPr>
                <w:rFonts w:ascii="Times New Roman" w:hAnsi="Times New Roman"/>
                <w:sz w:val="28"/>
                <w:szCs w:val="28"/>
                <w:lang w:val="ru-RU"/>
              </w:rPr>
              <w:t>500</w:t>
            </w:r>
            <w:r w:rsidR="00985B5B" w:rsidRPr="005E740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мм. </w:t>
            </w:r>
          </w:p>
          <w:p w:rsidR="008A160B" w:rsidRPr="005E7403" w:rsidRDefault="008A160B" w:rsidP="005E7403">
            <w:pPr>
              <w:jc w:val="both"/>
              <w:rPr>
                <w:i/>
              </w:rPr>
            </w:pPr>
            <w:r w:rsidRPr="005E7403">
              <w:rPr>
                <w:i/>
              </w:rPr>
              <w:t xml:space="preserve">- </w:t>
            </w:r>
            <w:r w:rsidRPr="005E7403">
              <w:t xml:space="preserve">категория размещения – 5; </w:t>
            </w:r>
          </w:p>
          <w:p w:rsidR="008A160B" w:rsidRPr="005E7403" w:rsidRDefault="008A160B" w:rsidP="005E7403">
            <w:pPr>
              <w:jc w:val="both"/>
            </w:pPr>
            <w:r w:rsidRPr="005E7403">
              <w:rPr>
                <w:i/>
              </w:rPr>
              <w:t xml:space="preserve">- </w:t>
            </w:r>
            <w:r w:rsidRPr="005E7403">
              <w:t xml:space="preserve">в шахтах с повышенной влажностью и запыленностью; </w:t>
            </w:r>
          </w:p>
          <w:p w:rsidR="005E7403" w:rsidRDefault="008A160B" w:rsidP="005E7403">
            <w:pPr>
              <w:jc w:val="both"/>
            </w:pPr>
            <w:r w:rsidRPr="005E7403">
              <w:rPr>
                <w:i/>
              </w:rPr>
              <w:t xml:space="preserve">- </w:t>
            </w:r>
            <w:r w:rsidRPr="005E7403">
              <w:t>подземные  выработки шахт и рудников;</w:t>
            </w:r>
          </w:p>
          <w:p w:rsidR="00985B5B" w:rsidRPr="005E7403" w:rsidRDefault="008A160B" w:rsidP="005E7403">
            <w:pPr>
              <w:jc w:val="both"/>
            </w:pPr>
            <w:r w:rsidRPr="005E7403">
              <w:rPr>
                <w:i/>
              </w:rPr>
              <w:t xml:space="preserve">- </w:t>
            </w:r>
            <w:r w:rsidRPr="005E7403">
              <w:t>не</w:t>
            </w:r>
            <w:r w:rsidR="00203922" w:rsidRPr="005E7403">
              <w:t xml:space="preserve"> </w:t>
            </w:r>
            <w:proofErr w:type="gramStart"/>
            <w:r w:rsidRPr="005E7403">
              <w:t>опасны</w:t>
            </w:r>
            <w:proofErr w:type="gramEnd"/>
            <w:r w:rsidRPr="005E7403">
              <w:t xml:space="preserve"> по газу</w:t>
            </w:r>
            <w:r w:rsidR="00AF113E" w:rsidRPr="005E7403">
              <w:t>.</w:t>
            </w:r>
            <w:r w:rsidRPr="005E7403">
              <w:t xml:space="preserve"> </w:t>
            </w:r>
          </w:p>
        </w:tc>
      </w:tr>
    </w:tbl>
    <w:p w:rsidR="00F837EE" w:rsidRPr="005E7403" w:rsidRDefault="00F837EE" w:rsidP="005E7403">
      <w:pPr>
        <w:jc w:val="center"/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F837EE" w:rsidRPr="005E7403" w:rsidTr="00E4567C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E7403" w:rsidRDefault="00F837EE" w:rsidP="005E7403">
            <w:pPr>
              <w:jc w:val="center"/>
            </w:pPr>
            <w:r w:rsidRPr="005E7403">
              <w:t>РАЗДЕЛ 4. ТЕХНИЧЕСКИЕ ТРЕБОВАНИЯ</w:t>
            </w:r>
          </w:p>
        </w:tc>
      </w:tr>
      <w:tr w:rsidR="00F837EE" w:rsidRPr="005E7403" w:rsidTr="00E4567C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E7403" w:rsidRDefault="00F837EE" w:rsidP="005E7403">
            <w:pPr>
              <w:jc w:val="center"/>
            </w:pPr>
            <w:r w:rsidRPr="005E7403">
              <w:t>Подраздел 4.1 Основные параметры и размеры</w:t>
            </w:r>
          </w:p>
        </w:tc>
      </w:tr>
      <w:tr w:rsidR="00F837EE" w:rsidRPr="005E7403" w:rsidTr="00E4567C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A0" w:rsidRPr="00905AC5" w:rsidRDefault="00B216A0" w:rsidP="005E7403">
            <w:pPr>
              <w:jc w:val="both"/>
              <w:rPr>
                <w:b/>
              </w:rPr>
            </w:pPr>
            <w:r w:rsidRPr="005E7403">
              <w:rPr>
                <w:b/>
              </w:rPr>
              <w:t>Технические характеристики</w:t>
            </w:r>
            <w:r w:rsidR="00905AC5" w:rsidRPr="00905AC5">
              <w:rPr>
                <w:b/>
              </w:rPr>
              <w:t xml:space="preserve"> </w:t>
            </w:r>
            <w:r w:rsidR="00905AC5">
              <w:rPr>
                <w:b/>
              </w:rPr>
              <w:t>шахтной погрузочно-доставочной</w:t>
            </w:r>
            <w:r w:rsidR="00905AC5" w:rsidRPr="00905AC5">
              <w:rPr>
                <w:b/>
              </w:rPr>
              <w:t xml:space="preserve"> машин</w:t>
            </w:r>
            <w:r w:rsidR="00905AC5">
              <w:rPr>
                <w:b/>
              </w:rPr>
              <w:t>ы</w:t>
            </w:r>
            <w:r w:rsidR="00905AC5" w:rsidRPr="00905AC5">
              <w:rPr>
                <w:b/>
              </w:rPr>
              <w:t xml:space="preserve"> </w:t>
            </w:r>
            <w:r w:rsidR="00905AC5" w:rsidRPr="00905AC5">
              <w:rPr>
                <w:b/>
                <w:lang w:val="en-US"/>
              </w:rPr>
              <w:t>MLWJ</w:t>
            </w:r>
            <w:r w:rsidR="00905AC5" w:rsidRPr="00905AC5">
              <w:rPr>
                <w:b/>
              </w:rPr>
              <w:t>-0.6</w:t>
            </w:r>
          </w:p>
          <w:tbl>
            <w:tblPr>
              <w:tblW w:w="103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565"/>
              <w:gridCol w:w="2552"/>
              <w:gridCol w:w="3231"/>
            </w:tblGrid>
            <w:tr w:rsidR="00BA55C5" w:rsidRPr="005E7403" w:rsidTr="00B97750">
              <w:tc>
                <w:tcPr>
                  <w:tcW w:w="4565" w:type="dxa"/>
                </w:tcPr>
                <w:p w:rsidR="00BA55C5" w:rsidRPr="005E7403" w:rsidRDefault="00BA55C5" w:rsidP="005E7403">
                  <w:pPr>
                    <w:jc w:val="both"/>
                    <w:rPr>
                      <w:b/>
                    </w:rPr>
                  </w:pPr>
                  <w:r w:rsidRPr="005E7403">
                    <w:rPr>
                      <w:b/>
                    </w:rPr>
                    <w:t>Наименование параметров</w:t>
                  </w:r>
                </w:p>
              </w:tc>
              <w:tc>
                <w:tcPr>
                  <w:tcW w:w="2552" w:type="dxa"/>
                </w:tcPr>
                <w:p w:rsidR="00BA55C5" w:rsidRPr="005E7403" w:rsidRDefault="00BA55C5" w:rsidP="005E7403">
                  <w:pPr>
                    <w:tabs>
                      <w:tab w:val="center" w:pos="1916"/>
                    </w:tabs>
                    <w:jc w:val="center"/>
                    <w:rPr>
                      <w:b/>
                    </w:rPr>
                  </w:pPr>
                  <w:r w:rsidRPr="005E7403">
                    <w:rPr>
                      <w:b/>
                    </w:rPr>
                    <w:t>показатель</w:t>
                  </w:r>
                </w:p>
              </w:tc>
              <w:tc>
                <w:tcPr>
                  <w:tcW w:w="3231" w:type="dxa"/>
                </w:tcPr>
                <w:p w:rsidR="00BA55C5" w:rsidRPr="005E7403" w:rsidRDefault="00BA55C5" w:rsidP="005E7403">
                  <w:pPr>
                    <w:jc w:val="center"/>
                    <w:rPr>
                      <w:b/>
                    </w:rPr>
                  </w:pPr>
                  <w:r w:rsidRPr="005E7403">
                    <w:rPr>
                      <w:b/>
                    </w:rPr>
                    <w:t>эквивалент</w:t>
                  </w:r>
                </w:p>
              </w:tc>
            </w:tr>
            <w:tr w:rsidR="00BA55C5" w:rsidRPr="005E7403" w:rsidTr="00B97750">
              <w:tc>
                <w:tcPr>
                  <w:tcW w:w="4565" w:type="dxa"/>
                </w:tcPr>
                <w:p w:rsidR="00BA55C5" w:rsidRPr="005E7403" w:rsidRDefault="00BA55C5" w:rsidP="005E7403">
                  <w:pPr>
                    <w:jc w:val="both"/>
                    <w:rPr>
                      <w:color w:val="000000"/>
                    </w:rPr>
                  </w:pPr>
                  <w:r w:rsidRPr="005E7403">
                    <w:rPr>
                      <w:color w:val="000000"/>
                    </w:rPr>
                    <w:t xml:space="preserve">Грузоподъемность, </w:t>
                  </w:r>
                  <w:proofErr w:type="spellStart"/>
                  <w:r w:rsidRPr="005E7403">
                    <w:rPr>
                      <w:color w:val="000000"/>
                    </w:rPr>
                    <w:t>кГ</w:t>
                  </w:r>
                  <w:proofErr w:type="spellEnd"/>
                </w:p>
              </w:tc>
              <w:tc>
                <w:tcPr>
                  <w:tcW w:w="2552" w:type="dxa"/>
                </w:tcPr>
                <w:p w:rsidR="00BA55C5" w:rsidRPr="005E7403" w:rsidRDefault="00BA55C5" w:rsidP="005E7403">
                  <w:pPr>
                    <w:pStyle w:val="Normal1"/>
                    <w:tabs>
                      <w:tab w:val="left" w:pos="4962"/>
                    </w:tabs>
                    <w:spacing w:before="0" w:after="0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E7403">
                    <w:rPr>
                      <w:noProof/>
                      <w:color w:val="000000"/>
                      <w:sz w:val="28"/>
                      <w:szCs w:val="28"/>
                    </w:rPr>
                    <w:t>1200</w:t>
                  </w:r>
                </w:p>
              </w:tc>
              <w:tc>
                <w:tcPr>
                  <w:tcW w:w="3231" w:type="dxa"/>
                </w:tcPr>
                <w:p w:rsidR="00BA55C5" w:rsidRPr="005E7403" w:rsidRDefault="00BA55C5" w:rsidP="005E7403">
                  <w:pPr>
                    <w:pStyle w:val="Normal1"/>
                    <w:tabs>
                      <w:tab w:val="left" w:pos="4962"/>
                    </w:tabs>
                    <w:spacing w:before="0" w:after="0"/>
                    <w:jc w:val="center"/>
                    <w:rPr>
                      <w:noProof/>
                      <w:color w:val="000000"/>
                      <w:sz w:val="28"/>
                      <w:szCs w:val="28"/>
                    </w:rPr>
                  </w:pPr>
                  <w:r w:rsidRPr="005E7403">
                    <w:rPr>
                      <w:noProof/>
                      <w:color w:val="000000"/>
                      <w:sz w:val="28"/>
                      <w:szCs w:val="28"/>
                    </w:rPr>
                    <w:t xml:space="preserve">1200 </w:t>
                  </w:r>
                  <w:r w:rsidRPr="005E7403">
                    <w:rPr>
                      <w:noProof/>
                      <w:color w:val="000000"/>
                      <w:sz w:val="28"/>
                      <w:szCs w:val="28"/>
                      <w:u w:val="single"/>
                    </w:rPr>
                    <w:t>+</w:t>
                  </w:r>
                  <w:r w:rsidRPr="005E7403">
                    <w:rPr>
                      <w:noProof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</w:tr>
            <w:tr w:rsidR="00BA55C5" w:rsidRPr="005E7403" w:rsidTr="00B97750">
              <w:tc>
                <w:tcPr>
                  <w:tcW w:w="4565" w:type="dxa"/>
                </w:tcPr>
                <w:p w:rsidR="00BA55C5" w:rsidRPr="005E7403" w:rsidRDefault="00BA55C5" w:rsidP="005E7403">
                  <w:pPr>
                    <w:jc w:val="both"/>
                    <w:rPr>
                      <w:color w:val="000000"/>
                    </w:rPr>
                  </w:pPr>
                  <w:r w:rsidRPr="005E7403">
                    <w:rPr>
                      <w:color w:val="000000"/>
                    </w:rPr>
                    <w:t xml:space="preserve">Емкость ковша, </w:t>
                  </w:r>
                  <w:proofErr w:type="gramStart"/>
                  <w:r w:rsidRPr="005E7403">
                    <w:rPr>
                      <w:color w:val="000000"/>
                    </w:rPr>
                    <w:t>м</w:t>
                  </w:r>
                  <w:proofErr w:type="gramEnd"/>
                  <w:r w:rsidRPr="005E7403">
                    <w:rPr>
                      <w:color w:val="000000"/>
                    </w:rPr>
                    <w:t>³</w:t>
                  </w:r>
                </w:p>
              </w:tc>
              <w:tc>
                <w:tcPr>
                  <w:tcW w:w="2552" w:type="dxa"/>
                </w:tcPr>
                <w:p w:rsidR="00BA55C5" w:rsidRPr="005E7403" w:rsidRDefault="00BA55C5" w:rsidP="005E7403">
                  <w:pPr>
                    <w:jc w:val="center"/>
                    <w:rPr>
                      <w:rFonts w:eastAsia="MS PGothic"/>
                      <w:color w:val="000000"/>
                    </w:rPr>
                  </w:pPr>
                  <w:r w:rsidRPr="005E7403">
                    <w:rPr>
                      <w:rFonts w:eastAsia="MS PGothic"/>
                      <w:color w:val="000000"/>
                    </w:rPr>
                    <w:t>0,6</w:t>
                  </w:r>
                </w:p>
              </w:tc>
              <w:tc>
                <w:tcPr>
                  <w:tcW w:w="3231" w:type="dxa"/>
                </w:tcPr>
                <w:p w:rsidR="00BA55C5" w:rsidRPr="005E7403" w:rsidRDefault="00BA55C5" w:rsidP="005E7403">
                  <w:pPr>
                    <w:jc w:val="center"/>
                    <w:rPr>
                      <w:rFonts w:eastAsia="MS PGothic"/>
                      <w:color w:val="000000"/>
                    </w:rPr>
                  </w:pPr>
                  <w:r w:rsidRPr="005E7403">
                    <w:rPr>
                      <w:rFonts w:eastAsia="MS PGothic"/>
                      <w:color w:val="000000"/>
                    </w:rPr>
                    <w:t xml:space="preserve">0,6 </w:t>
                  </w:r>
                  <w:r w:rsidRPr="005E7403">
                    <w:rPr>
                      <w:rFonts w:eastAsia="MS PGothic"/>
                      <w:color w:val="000000"/>
                      <w:u w:val="single"/>
                    </w:rPr>
                    <w:t>+</w:t>
                  </w:r>
                  <w:r w:rsidRPr="005E7403">
                    <w:rPr>
                      <w:rFonts w:eastAsia="MS PGothic"/>
                      <w:color w:val="000000"/>
                    </w:rPr>
                    <w:t>0,05</w:t>
                  </w:r>
                </w:p>
              </w:tc>
            </w:tr>
            <w:tr w:rsidR="00BA55C5" w:rsidRPr="005E7403" w:rsidTr="00B97750">
              <w:tc>
                <w:tcPr>
                  <w:tcW w:w="4565" w:type="dxa"/>
                </w:tcPr>
                <w:p w:rsidR="00BA55C5" w:rsidRPr="005E7403" w:rsidRDefault="00BA55C5" w:rsidP="005E7403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Максимальная сила копания, кН</w:t>
                  </w:r>
                </w:p>
              </w:tc>
              <w:tc>
                <w:tcPr>
                  <w:tcW w:w="2552" w:type="dxa"/>
                </w:tcPr>
                <w:p w:rsidR="00BA55C5" w:rsidRPr="005E7403" w:rsidRDefault="00BA55C5" w:rsidP="005E7403">
                  <w:pPr>
                    <w:jc w:val="center"/>
                    <w:rPr>
                      <w:rFonts w:eastAsia="MS PGothic"/>
                      <w:color w:val="000000"/>
                    </w:rPr>
                  </w:pPr>
                  <w:r>
                    <w:rPr>
                      <w:rFonts w:eastAsia="MS PGothic"/>
                      <w:color w:val="000000"/>
                    </w:rPr>
                    <w:t>4</w:t>
                  </w:r>
                  <w:r w:rsidRPr="005E7403">
                    <w:rPr>
                      <w:rFonts w:eastAsia="MS PGothic"/>
                      <w:color w:val="000000"/>
                    </w:rPr>
                    <w:t>2</w:t>
                  </w:r>
                </w:p>
              </w:tc>
              <w:tc>
                <w:tcPr>
                  <w:tcW w:w="3231" w:type="dxa"/>
                </w:tcPr>
                <w:p w:rsidR="00BA55C5" w:rsidRPr="005E7403" w:rsidRDefault="00BA55C5" w:rsidP="005E7403">
                  <w:pPr>
                    <w:jc w:val="center"/>
                    <w:rPr>
                      <w:rFonts w:eastAsia="MS PGothic"/>
                      <w:color w:val="000000"/>
                    </w:rPr>
                  </w:pPr>
                  <w:r>
                    <w:rPr>
                      <w:rFonts w:eastAsia="MS PGothic"/>
                      <w:color w:val="000000"/>
                    </w:rPr>
                    <w:t>Не мене 40</w:t>
                  </w:r>
                </w:p>
              </w:tc>
            </w:tr>
            <w:tr w:rsidR="00BA55C5" w:rsidRPr="005E7403" w:rsidTr="00B97750">
              <w:tc>
                <w:tcPr>
                  <w:tcW w:w="4565" w:type="dxa"/>
                </w:tcPr>
                <w:p w:rsidR="00BA55C5" w:rsidRPr="005E7403" w:rsidRDefault="00BA55C5" w:rsidP="009C2882">
                  <w:pPr>
                    <w:jc w:val="both"/>
                    <w:rPr>
                      <w:color w:val="000000"/>
                    </w:rPr>
                  </w:pPr>
                  <w:r w:rsidRPr="009C2882">
                    <w:rPr>
                      <w:color w:val="000000"/>
                    </w:rPr>
                    <w:t xml:space="preserve">Максимальная сила </w:t>
                  </w:r>
                  <w:r>
                    <w:rPr>
                      <w:color w:val="000000"/>
                    </w:rPr>
                    <w:t>тяги</w:t>
                  </w:r>
                  <w:r w:rsidRPr="009C2882">
                    <w:rPr>
                      <w:color w:val="000000"/>
                    </w:rPr>
                    <w:t>, кН</w:t>
                  </w:r>
                </w:p>
              </w:tc>
              <w:tc>
                <w:tcPr>
                  <w:tcW w:w="2552" w:type="dxa"/>
                </w:tcPr>
                <w:p w:rsidR="00BA55C5" w:rsidRPr="005E7403" w:rsidRDefault="00BA55C5" w:rsidP="005E7403">
                  <w:pPr>
                    <w:jc w:val="center"/>
                    <w:rPr>
                      <w:rFonts w:eastAsia="MS PGothic"/>
                      <w:color w:val="000000"/>
                    </w:rPr>
                  </w:pPr>
                  <w:r>
                    <w:rPr>
                      <w:rFonts w:eastAsia="MS PGothic"/>
                      <w:color w:val="000000"/>
                    </w:rPr>
                    <w:t>50</w:t>
                  </w:r>
                </w:p>
              </w:tc>
              <w:tc>
                <w:tcPr>
                  <w:tcW w:w="3231" w:type="dxa"/>
                </w:tcPr>
                <w:p w:rsidR="00BA55C5" w:rsidRPr="005E7403" w:rsidRDefault="00BA55C5" w:rsidP="009C2882">
                  <w:pPr>
                    <w:jc w:val="center"/>
                    <w:rPr>
                      <w:rFonts w:eastAsia="MS PGothic"/>
                      <w:color w:val="000000"/>
                    </w:rPr>
                  </w:pPr>
                  <w:r>
                    <w:rPr>
                      <w:rFonts w:eastAsia="MS PGothic"/>
                      <w:color w:val="000000"/>
                    </w:rPr>
                    <w:t>Не менее 48</w:t>
                  </w:r>
                </w:p>
              </w:tc>
            </w:tr>
            <w:tr w:rsidR="00BA55C5" w:rsidRPr="005E7403" w:rsidTr="00B97750">
              <w:tc>
                <w:tcPr>
                  <w:tcW w:w="4565" w:type="dxa"/>
                </w:tcPr>
                <w:p w:rsidR="00BA55C5" w:rsidRPr="005E7403" w:rsidRDefault="00BA55C5" w:rsidP="00CD0DBC">
                  <w:pPr>
                    <w:pStyle w:val="Normal1"/>
                    <w:tabs>
                      <w:tab w:val="left" w:pos="4962"/>
                    </w:tabs>
                    <w:spacing w:before="0" w:after="0"/>
                    <w:rPr>
                      <w:color w:val="000000"/>
                      <w:sz w:val="28"/>
                      <w:szCs w:val="28"/>
                    </w:rPr>
                  </w:pPr>
                  <w:r w:rsidRPr="005E7403">
                    <w:rPr>
                      <w:color w:val="000000"/>
                      <w:sz w:val="28"/>
                      <w:szCs w:val="28"/>
                    </w:rPr>
                    <w:t xml:space="preserve">Скорость передвижения по горизонтали с грузом, </w:t>
                  </w:r>
                  <w:proofErr w:type="gramStart"/>
                  <w:r w:rsidRPr="005E7403">
                    <w:rPr>
                      <w:color w:val="000000"/>
                      <w:sz w:val="28"/>
                      <w:szCs w:val="28"/>
                    </w:rPr>
                    <w:t>км</w:t>
                  </w:r>
                  <w:proofErr w:type="gramEnd"/>
                  <w:r w:rsidRPr="005E7403">
                    <w:rPr>
                      <w:color w:val="000000"/>
                      <w:sz w:val="28"/>
                      <w:szCs w:val="28"/>
                    </w:rPr>
                    <w:t>/час</w:t>
                  </w:r>
                </w:p>
              </w:tc>
              <w:tc>
                <w:tcPr>
                  <w:tcW w:w="2552" w:type="dxa"/>
                  <w:vAlign w:val="center"/>
                </w:tcPr>
                <w:p w:rsidR="00BA55C5" w:rsidRPr="005E7403" w:rsidRDefault="00BA55C5" w:rsidP="005E7403">
                  <w:pPr>
                    <w:jc w:val="center"/>
                    <w:rPr>
                      <w:rFonts w:eastAsia="MS PGothic"/>
                      <w:color w:val="000000"/>
                    </w:rPr>
                  </w:pPr>
                  <w:r>
                    <w:rPr>
                      <w:rFonts w:eastAsia="MS PGothic"/>
                      <w:color w:val="000000"/>
                    </w:rPr>
                    <w:t>6</w:t>
                  </w:r>
                </w:p>
              </w:tc>
              <w:tc>
                <w:tcPr>
                  <w:tcW w:w="3231" w:type="dxa"/>
                </w:tcPr>
                <w:p w:rsidR="00BA55C5" w:rsidRPr="00CD0DBC" w:rsidRDefault="007364BA" w:rsidP="007364BA">
                  <w:pPr>
                    <w:jc w:val="center"/>
                    <w:rPr>
                      <w:rFonts w:eastAsia="MS PGothic"/>
                      <w:color w:val="000000"/>
                    </w:rPr>
                  </w:pPr>
                  <w:r>
                    <w:rPr>
                      <w:rFonts w:eastAsia="MS PGothic"/>
                      <w:color w:val="000000"/>
                    </w:rPr>
                    <w:t>Не менее 6</w:t>
                  </w:r>
                </w:p>
              </w:tc>
            </w:tr>
            <w:tr w:rsidR="00BA55C5" w:rsidRPr="005E7403" w:rsidTr="00B97750">
              <w:tc>
                <w:tcPr>
                  <w:tcW w:w="4565" w:type="dxa"/>
                </w:tcPr>
                <w:p w:rsidR="00BA55C5" w:rsidRPr="005E7403" w:rsidRDefault="00BA55C5" w:rsidP="005E7403">
                  <w:pPr>
                    <w:pStyle w:val="Normal1"/>
                    <w:tabs>
                      <w:tab w:val="left" w:pos="4962"/>
                    </w:tabs>
                    <w:spacing w:before="0" w:after="0"/>
                    <w:rPr>
                      <w:color w:val="000000"/>
                      <w:sz w:val="28"/>
                      <w:szCs w:val="28"/>
                    </w:rPr>
                  </w:pPr>
                  <w:r w:rsidRPr="005E7403">
                    <w:rPr>
                      <w:color w:val="000000"/>
                      <w:sz w:val="28"/>
                      <w:szCs w:val="28"/>
                    </w:rPr>
                    <w:t>Преодолеваемый уклон (с номинальным грузом)</w:t>
                  </w:r>
                  <w:r w:rsidRPr="005E7403">
                    <w:rPr>
                      <w:noProof/>
                      <w:color w:val="000000"/>
                      <w:sz w:val="28"/>
                      <w:szCs w:val="28"/>
                    </w:rPr>
                    <w:t>, град.</w:t>
                  </w:r>
                </w:p>
              </w:tc>
              <w:tc>
                <w:tcPr>
                  <w:tcW w:w="2552" w:type="dxa"/>
                  <w:vAlign w:val="center"/>
                </w:tcPr>
                <w:p w:rsidR="00BA55C5" w:rsidRPr="00BB0C22" w:rsidRDefault="00BA55C5" w:rsidP="005E7403">
                  <w:pPr>
                    <w:jc w:val="center"/>
                    <w:rPr>
                      <w:rFonts w:eastAsia="MS PGothic"/>
                      <w:color w:val="000000"/>
                      <w:lang w:val="en-US"/>
                    </w:rPr>
                  </w:pPr>
                  <w:r>
                    <w:rPr>
                      <w:rFonts w:eastAsia="MS PGothic"/>
                      <w:color w:val="000000"/>
                      <w:lang w:val="en-US"/>
                    </w:rPr>
                    <w:t>20</w:t>
                  </w:r>
                </w:p>
              </w:tc>
              <w:tc>
                <w:tcPr>
                  <w:tcW w:w="3231" w:type="dxa"/>
                </w:tcPr>
                <w:p w:rsidR="00BA55C5" w:rsidRPr="00BA55C5" w:rsidRDefault="007364BA" w:rsidP="007364BA">
                  <w:pPr>
                    <w:jc w:val="center"/>
                    <w:rPr>
                      <w:rFonts w:eastAsia="MS PGothic"/>
                      <w:color w:val="000000"/>
                    </w:rPr>
                  </w:pPr>
                  <w:r>
                    <w:rPr>
                      <w:rFonts w:eastAsia="MS PGothic"/>
                      <w:color w:val="000000"/>
                    </w:rPr>
                    <w:t xml:space="preserve">Не менее </w:t>
                  </w:r>
                  <w:r w:rsidR="00BA55C5">
                    <w:rPr>
                      <w:rFonts w:eastAsia="MS PGothic"/>
                      <w:color w:val="000000"/>
                      <w:lang w:val="en-US"/>
                    </w:rPr>
                    <w:t>20</w:t>
                  </w:r>
                </w:p>
              </w:tc>
            </w:tr>
            <w:tr w:rsidR="00BA55C5" w:rsidRPr="005E7403" w:rsidTr="00B97750">
              <w:tc>
                <w:tcPr>
                  <w:tcW w:w="4565" w:type="dxa"/>
                </w:tcPr>
                <w:p w:rsidR="00BA55C5" w:rsidRPr="005E7403" w:rsidRDefault="00BA55C5" w:rsidP="005E7403">
                  <w:pPr>
                    <w:pStyle w:val="Normal1"/>
                    <w:tabs>
                      <w:tab w:val="left" w:pos="4962"/>
                    </w:tabs>
                    <w:spacing w:before="0" w:after="0"/>
                    <w:rPr>
                      <w:color w:val="000000"/>
                      <w:sz w:val="28"/>
                      <w:szCs w:val="28"/>
                    </w:rPr>
                  </w:pPr>
                  <w:r w:rsidRPr="005E7403">
                    <w:rPr>
                      <w:color w:val="000000"/>
                      <w:sz w:val="28"/>
                      <w:szCs w:val="28"/>
                    </w:rPr>
                    <w:t>Угол складывания, град.</w:t>
                  </w:r>
                </w:p>
              </w:tc>
              <w:tc>
                <w:tcPr>
                  <w:tcW w:w="2552" w:type="dxa"/>
                  <w:vAlign w:val="center"/>
                </w:tcPr>
                <w:p w:rsidR="00BA55C5" w:rsidRPr="00BB0C22" w:rsidRDefault="00BA55C5" w:rsidP="005E7403">
                  <w:pPr>
                    <w:jc w:val="center"/>
                    <w:rPr>
                      <w:rFonts w:eastAsia="MS PGothic"/>
                      <w:color w:val="000000"/>
                      <w:lang w:val="en-US"/>
                    </w:rPr>
                  </w:pPr>
                  <w:r>
                    <w:rPr>
                      <w:rFonts w:eastAsia="MS PGothic"/>
                      <w:color w:val="000000"/>
                      <w:lang w:val="en-US"/>
                    </w:rPr>
                    <w:t>40</w:t>
                  </w:r>
                </w:p>
              </w:tc>
              <w:tc>
                <w:tcPr>
                  <w:tcW w:w="3231" w:type="dxa"/>
                </w:tcPr>
                <w:p w:rsidR="00BA55C5" w:rsidRPr="00BA55C5" w:rsidRDefault="007364BA" w:rsidP="007364BA">
                  <w:pPr>
                    <w:jc w:val="center"/>
                    <w:rPr>
                      <w:rFonts w:eastAsia="MS PGothic"/>
                      <w:color w:val="000000"/>
                    </w:rPr>
                  </w:pPr>
                  <w:r>
                    <w:rPr>
                      <w:rFonts w:eastAsia="MS PGothic"/>
                      <w:color w:val="000000"/>
                    </w:rPr>
                    <w:t xml:space="preserve">Не менее </w:t>
                  </w:r>
                  <w:r w:rsidR="00BA55C5">
                    <w:rPr>
                      <w:rFonts w:eastAsia="MS PGothic"/>
                      <w:color w:val="000000"/>
                      <w:lang w:val="en-US"/>
                    </w:rPr>
                    <w:t>40</w:t>
                  </w:r>
                </w:p>
              </w:tc>
            </w:tr>
            <w:tr w:rsidR="00BA55C5" w:rsidRPr="005E7403" w:rsidTr="00B97750">
              <w:tc>
                <w:tcPr>
                  <w:tcW w:w="4565" w:type="dxa"/>
                </w:tcPr>
                <w:p w:rsidR="00BA55C5" w:rsidRPr="005E7403" w:rsidRDefault="00BA55C5" w:rsidP="005E7403">
                  <w:pPr>
                    <w:pStyle w:val="Normal1"/>
                    <w:tabs>
                      <w:tab w:val="left" w:pos="4962"/>
                    </w:tabs>
                    <w:spacing w:before="0" w:after="0"/>
                    <w:rPr>
                      <w:color w:val="000000"/>
                      <w:sz w:val="28"/>
                      <w:szCs w:val="28"/>
                    </w:rPr>
                  </w:pPr>
                  <w:r w:rsidRPr="005E7403">
                    <w:rPr>
                      <w:color w:val="000000"/>
                      <w:sz w:val="28"/>
                      <w:szCs w:val="28"/>
                    </w:rPr>
                    <w:t>Радиус поворота:</w:t>
                  </w:r>
                </w:p>
              </w:tc>
              <w:tc>
                <w:tcPr>
                  <w:tcW w:w="2552" w:type="dxa"/>
                  <w:vAlign w:val="center"/>
                </w:tcPr>
                <w:p w:rsidR="00BA55C5" w:rsidRPr="005E7403" w:rsidRDefault="00BA55C5" w:rsidP="005E7403">
                  <w:pPr>
                    <w:jc w:val="center"/>
                    <w:rPr>
                      <w:rFonts w:eastAsia="MS PGothic"/>
                      <w:color w:val="000000"/>
                    </w:rPr>
                  </w:pPr>
                </w:p>
              </w:tc>
              <w:tc>
                <w:tcPr>
                  <w:tcW w:w="3231" w:type="dxa"/>
                </w:tcPr>
                <w:p w:rsidR="00BA55C5" w:rsidRPr="005E7403" w:rsidRDefault="00BA55C5" w:rsidP="005E7403">
                  <w:pPr>
                    <w:jc w:val="center"/>
                    <w:rPr>
                      <w:rFonts w:eastAsia="MS PGothic"/>
                      <w:color w:val="000000"/>
                    </w:rPr>
                  </w:pPr>
                </w:p>
              </w:tc>
            </w:tr>
            <w:tr w:rsidR="00BA55C5" w:rsidRPr="005E7403" w:rsidTr="00B97750">
              <w:tc>
                <w:tcPr>
                  <w:tcW w:w="4565" w:type="dxa"/>
                </w:tcPr>
                <w:p w:rsidR="00BA55C5" w:rsidRPr="005E7403" w:rsidRDefault="00BA55C5" w:rsidP="005E7403">
                  <w:pPr>
                    <w:pStyle w:val="Normal1"/>
                    <w:tabs>
                      <w:tab w:val="left" w:pos="4962"/>
                    </w:tabs>
                    <w:spacing w:before="0" w:after="0"/>
                    <w:rPr>
                      <w:color w:val="000000"/>
                      <w:sz w:val="28"/>
                      <w:szCs w:val="28"/>
                    </w:rPr>
                  </w:pPr>
                  <w:r w:rsidRPr="005E7403">
                    <w:rPr>
                      <w:color w:val="000000"/>
                      <w:sz w:val="28"/>
                      <w:szCs w:val="28"/>
                    </w:rPr>
                    <w:t xml:space="preserve">Внешний, </w:t>
                  </w:r>
                  <w:proofErr w:type="gramStart"/>
                  <w:r w:rsidRPr="005E7403">
                    <w:rPr>
                      <w:color w:val="000000"/>
                      <w:sz w:val="28"/>
                      <w:szCs w:val="28"/>
                    </w:rPr>
                    <w:t>мм</w:t>
                  </w:r>
                  <w:proofErr w:type="gramEnd"/>
                  <w:r w:rsidRPr="005E7403">
                    <w:rPr>
                      <w:color w:val="000000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552" w:type="dxa"/>
                  <w:vAlign w:val="center"/>
                </w:tcPr>
                <w:p w:rsidR="00BA55C5" w:rsidRPr="005E7403" w:rsidRDefault="00BA55C5" w:rsidP="005E7403">
                  <w:pPr>
                    <w:jc w:val="center"/>
                    <w:rPr>
                      <w:rFonts w:eastAsia="MS PGothic"/>
                      <w:color w:val="000000"/>
                      <w:lang w:val="en-US"/>
                    </w:rPr>
                  </w:pPr>
                  <w:r>
                    <w:rPr>
                      <w:rFonts w:eastAsia="MS PGothic"/>
                      <w:color w:val="000000"/>
                    </w:rPr>
                    <w:t>3350</w:t>
                  </w:r>
                </w:p>
              </w:tc>
              <w:tc>
                <w:tcPr>
                  <w:tcW w:w="3231" w:type="dxa"/>
                </w:tcPr>
                <w:p w:rsidR="00BA55C5" w:rsidRPr="005E7403" w:rsidRDefault="00BA55C5" w:rsidP="00092ECA">
                  <w:pPr>
                    <w:jc w:val="center"/>
                    <w:rPr>
                      <w:rFonts w:eastAsia="MS PGothic"/>
                      <w:color w:val="000000"/>
                    </w:rPr>
                  </w:pPr>
                  <w:r w:rsidRPr="005E7403">
                    <w:rPr>
                      <w:rFonts w:eastAsia="MS PGothic"/>
                      <w:color w:val="000000"/>
                    </w:rPr>
                    <w:t xml:space="preserve">Не более </w:t>
                  </w:r>
                  <w:r>
                    <w:rPr>
                      <w:rFonts w:eastAsia="MS PGothic"/>
                      <w:color w:val="000000"/>
                    </w:rPr>
                    <w:t>3500</w:t>
                  </w:r>
                </w:p>
              </w:tc>
            </w:tr>
            <w:tr w:rsidR="00BA55C5" w:rsidRPr="005E7403" w:rsidTr="00B97750">
              <w:tc>
                <w:tcPr>
                  <w:tcW w:w="4565" w:type="dxa"/>
                </w:tcPr>
                <w:p w:rsidR="00BA55C5" w:rsidRPr="005E7403" w:rsidRDefault="00BA55C5" w:rsidP="005E7403">
                  <w:pPr>
                    <w:pStyle w:val="Normal1"/>
                    <w:tabs>
                      <w:tab w:val="left" w:pos="4962"/>
                    </w:tabs>
                    <w:spacing w:before="0" w:after="0"/>
                    <w:rPr>
                      <w:color w:val="000000"/>
                      <w:sz w:val="28"/>
                      <w:szCs w:val="28"/>
                    </w:rPr>
                  </w:pPr>
                  <w:r w:rsidRPr="005E7403">
                    <w:rPr>
                      <w:color w:val="000000"/>
                      <w:sz w:val="28"/>
                      <w:szCs w:val="28"/>
                    </w:rPr>
                    <w:t xml:space="preserve">Внутренний, </w:t>
                  </w:r>
                  <w:proofErr w:type="gramStart"/>
                  <w:r w:rsidRPr="005E7403">
                    <w:rPr>
                      <w:color w:val="000000"/>
                      <w:sz w:val="28"/>
                      <w:szCs w:val="28"/>
                    </w:rPr>
                    <w:t>мм</w:t>
                  </w:r>
                  <w:proofErr w:type="gramEnd"/>
                  <w:r w:rsidRPr="005E7403">
                    <w:rPr>
                      <w:color w:val="000000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552" w:type="dxa"/>
                  <w:vAlign w:val="center"/>
                </w:tcPr>
                <w:p w:rsidR="00BA55C5" w:rsidRPr="00092ECA" w:rsidRDefault="00BA55C5" w:rsidP="005E7403">
                  <w:pPr>
                    <w:jc w:val="center"/>
                    <w:rPr>
                      <w:rFonts w:eastAsia="MS PGothic"/>
                      <w:color w:val="000000"/>
                    </w:rPr>
                  </w:pPr>
                  <w:r>
                    <w:rPr>
                      <w:rFonts w:eastAsia="MS PGothic"/>
                      <w:color w:val="000000"/>
                    </w:rPr>
                    <w:t>1830</w:t>
                  </w:r>
                </w:p>
              </w:tc>
              <w:tc>
                <w:tcPr>
                  <w:tcW w:w="3231" w:type="dxa"/>
                </w:tcPr>
                <w:p w:rsidR="00BA55C5" w:rsidRPr="005E7403" w:rsidRDefault="00BA55C5" w:rsidP="00092ECA">
                  <w:pPr>
                    <w:jc w:val="center"/>
                    <w:rPr>
                      <w:rFonts w:eastAsia="MS PGothic"/>
                      <w:color w:val="000000"/>
                    </w:rPr>
                  </w:pPr>
                  <w:r w:rsidRPr="005E7403">
                    <w:rPr>
                      <w:rFonts w:eastAsia="MS PGothic"/>
                      <w:color w:val="000000"/>
                    </w:rPr>
                    <w:t xml:space="preserve">Не более </w:t>
                  </w:r>
                  <w:r>
                    <w:rPr>
                      <w:rFonts w:eastAsia="MS PGothic"/>
                      <w:color w:val="000000"/>
                    </w:rPr>
                    <w:t>2000</w:t>
                  </w:r>
                </w:p>
              </w:tc>
            </w:tr>
            <w:tr w:rsidR="00BA55C5" w:rsidRPr="005E7403" w:rsidTr="00B97750">
              <w:trPr>
                <w:trHeight w:val="1118"/>
              </w:trPr>
              <w:tc>
                <w:tcPr>
                  <w:tcW w:w="4565" w:type="dxa"/>
                </w:tcPr>
                <w:p w:rsidR="00164CE8" w:rsidRDefault="00440A34" w:rsidP="00214183">
                  <w:pPr>
                    <w:pStyle w:val="Normal1"/>
                    <w:tabs>
                      <w:tab w:val="left" w:pos="4962"/>
                    </w:tabs>
                    <w:spacing w:before="0" w:after="0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Дизельный двигатель</w:t>
                  </w:r>
                  <w:r w:rsidRPr="00440A34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с воздушным охлаждением, </w:t>
                  </w:r>
                  <w:r w:rsidR="006A1852" w:rsidRPr="006A1852">
                    <w:rPr>
                      <w:sz w:val="28"/>
                      <w:szCs w:val="28"/>
                    </w:rPr>
                    <w:t>двухступенчатое сгорание топлива для минимизации выбросов</w:t>
                  </w:r>
                  <w:r w:rsidR="00432629">
                    <w:rPr>
                      <w:sz w:val="28"/>
                      <w:szCs w:val="28"/>
                    </w:rPr>
                    <w:t>:</w:t>
                  </w:r>
                </w:p>
                <w:p w:rsidR="00BA55C5" w:rsidRDefault="00214183" w:rsidP="00214183">
                  <w:pPr>
                    <w:pStyle w:val="Normal1"/>
                    <w:tabs>
                      <w:tab w:val="left" w:pos="4962"/>
                    </w:tabs>
                    <w:spacing w:before="0" w:after="0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М</w:t>
                  </w:r>
                  <w:r w:rsidR="00440A34">
                    <w:rPr>
                      <w:color w:val="000000"/>
                      <w:sz w:val="28"/>
                      <w:szCs w:val="28"/>
                    </w:rPr>
                    <w:t>ощность, кВт</w:t>
                  </w:r>
                </w:p>
                <w:p w:rsidR="00432629" w:rsidRDefault="00432629" w:rsidP="00214183">
                  <w:pPr>
                    <w:pStyle w:val="Normal1"/>
                    <w:tabs>
                      <w:tab w:val="left" w:pos="4962"/>
                    </w:tabs>
                    <w:spacing w:before="0" w:after="0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Крутящий момент, Н </w:t>
                  </w:r>
                  <w:r w:rsidRPr="00432629">
                    <w:rPr>
                      <w:color w:val="000000"/>
                      <w:szCs w:val="24"/>
                    </w:rPr>
                    <w:t>х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м</w:t>
                  </w:r>
                </w:p>
                <w:p w:rsidR="00164CE8" w:rsidRPr="00440A34" w:rsidRDefault="00164CE8" w:rsidP="00214183">
                  <w:pPr>
                    <w:pStyle w:val="Normal1"/>
                    <w:tabs>
                      <w:tab w:val="left" w:pos="4962"/>
                    </w:tabs>
                    <w:spacing w:before="0" w:after="0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Расход топлива,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г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/км </w:t>
                  </w:r>
                  <w:r w:rsidRPr="00164CE8">
                    <w:rPr>
                      <w:color w:val="000000"/>
                      <w:szCs w:val="24"/>
                    </w:rPr>
                    <w:t>х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ч</w:t>
                  </w:r>
                </w:p>
              </w:tc>
              <w:tc>
                <w:tcPr>
                  <w:tcW w:w="2552" w:type="dxa"/>
                  <w:vAlign w:val="center"/>
                </w:tcPr>
                <w:p w:rsidR="00214183" w:rsidRDefault="00BA55C5" w:rsidP="00BB0C22">
                  <w:pPr>
                    <w:rPr>
                      <w:color w:val="000000"/>
                    </w:rPr>
                  </w:pPr>
                  <w:r w:rsidRPr="005E7403">
                    <w:rPr>
                      <w:color w:val="000000"/>
                      <w:lang w:val="en-US"/>
                    </w:rPr>
                    <w:t>DEUTZ</w:t>
                  </w:r>
                  <w:r w:rsidRPr="006A1852">
                    <w:rPr>
                      <w:color w:val="000000"/>
                    </w:rPr>
                    <w:t xml:space="preserve"> </w:t>
                  </w:r>
                  <w:r w:rsidRPr="00EA3C00">
                    <w:rPr>
                      <w:color w:val="000000"/>
                    </w:rPr>
                    <w:t>F4L</w:t>
                  </w:r>
                  <w:r w:rsidRPr="006A1852">
                    <w:rPr>
                      <w:color w:val="000000"/>
                    </w:rPr>
                    <w:t>912</w:t>
                  </w:r>
                  <w:r>
                    <w:rPr>
                      <w:color w:val="000000"/>
                      <w:lang w:val="en-US"/>
                    </w:rPr>
                    <w:t>W</w:t>
                  </w:r>
                  <w:r w:rsidR="00214183">
                    <w:rPr>
                      <w:color w:val="000000"/>
                    </w:rPr>
                    <w:t>,</w:t>
                  </w:r>
                  <w:r w:rsidR="006A1852">
                    <w:rPr>
                      <w:color w:val="000000"/>
                    </w:rPr>
                    <w:t xml:space="preserve"> </w:t>
                  </w:r>
                </w:p>
                <w:p w:rsidR="006A1852" w:rsidRDefault="006A1852" w:rsidP="00214183">
                  <w:pPr>
                    <w:jc w:val="center"/>
                    <w:rPr>
                      <w:color w:val="000000"/>
                    </w:rPr>
                  </w:pPr>
                </w:p>
                <w:p w:rsidR="006A1852" w:rsidRDefault="006A1852" w:rsidP="00214183">
                  <w:pPr>
                    <w:jc w:val="center"/>
                    <w:rPr>
                      <w:color w:val="000000"/>
                    </w:rPr>
                  </w:pPr>
                </w:p>
                <w:p w:rsidR="006A1852" w:rsidRDefault="006A1852" w:rsidP="00214183">
                  <w:pPr>
                    <w:jc w:val="center"/>
                    <w:rPr>
                      <w:color w:val="000000"/>
                    </w:rPr>
                  </w:pPr>
                </w:p>
                <w:p w:rsidR="00440A34" w:rsidRDefault="00A56F56" w:rsidP="0021418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</w:t>
                  </w:r>
                </w:p>
                <w:p w:rsidR="00432629" w:rsidRDefault="00432629" w:rsidP="0021418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198</w:t>
                  </w:r>
                </w:p>
                <w:p w:rsidR="00164CE8" w:rsidRPr="00440A34" w:rsidRDefault="00164CE8" w:rsidP="0021418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230</w:t>
                  </w:r>
                </w:p>
              </w:tc>
              <w:tc>
                <w:tcPr>
                  <w:tcW w:w="3231" w:type="dxa"/>
                </w:tcPr>
                <w:p w:rsidR="007364BA" w:rsidRDefault="007364BA" w:rsidP="0021418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Не ниже Евро-2</w:t>
                  </w:r>
                </w:p>
                <w:p w:rsidR="007364BA" w:rsidRDefault="00C41DA7" w:rsidP="00214183">
                  <w:pPr>
                    <w:rPr>
                      <w:color w:val="000000"/>
                    </w:rPr>
                  </w:pPr>
                  <w:r>
                    <w:rPr>
                      <w:rFonts w:eastAsia="MS PGothic"/>
                      <w:color w:val="000000"/>
                      <w:sz w:val="24"/>
                      <w:szCs w:val="24"/>
                      <w:lang w:eastAsia="en-US"/>
                    </w:rPr>
                    <w:t>Согласование аналога с Заказчиком при рассмотрении заявок участников</w:t>
                  </w:r>
                  <w:r w:rsidR="00877720">
                    <w:rPr>
                      <w:rFonts w:eastAsia="MS PGothic"/>
                      <w:color w:val="000000"/>
                      <w:sz w:val="24"/>
                      <w:szCs w:val="24"/>
                      <w:lang w:eastAsia="en-US"/>
                    </w:rPr>
                    <w:t>;</w:t>
                  </w:r>
                  <w:r w:rsidR="00432629">
                    <w:rPr>
                      <w:color w:val="000000"/>
                    </w:rPr>
                    <w:t xml:space="preserve">       </w:t>
                  </w:r>
                </w:p>
                <w:p w:rsidR="00BA55C5" w:rsidRDefault="007364BA" w:rsidP="0021418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 </w:t>
                  </w:r>
                  <w:r w:rsidR="00432629">
                    <w:rPr>
                      <w:color w:val="000000"/>
                    </w:rPr>
                    <w:t>н</w:t>
                  </w:r>
                  <w:r w:rsidR="006A1852">
                    <w:rPr>
                      <w:color w:val="000000"/>
                    </w:rPr>
                    <w:t>е менее 45</w:t>
                  </w:r>
                  <w:r w:rsidR="00164CE8">
                    <w:rPr>
                      <w:color w:val="000000"/>
                    </w:rPr>
                    <w:t>,</w:t>
                  </w:r>
                </w:p>
                <w:p w:rsidR="00432629" w:rsidRDefault="00432629" w:rsidP="0021418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 не менее 198</w:t>
                  </w:r>
                </w:p>
                <w:p w:rsidR="00164CE8" w:rsidRPr="00214183" w:rsidRDefault="00432629" w:rsidP="0021418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 н</w:t>
                  </w:r>
                  <w:r w:rsidR="00164CE8">
                    <w:rPr>
                      <w:color w:val="000000"/>
                    </w:rPr>
                    <w:t>е более 230</w:t>
                  </w:r>
                </w:p>
              </w:tc>
            </w:tr>
            <w:tr w:rsidR="00BA55C5" w:rsidRPr="005E7403" w:rsidTr="00B97750">
              <w:tc>
                <w:tcPr>
                  <w:tcW w:w="4565" w:type="dxa"/>
                </w:tcPr>
                <w:p w:rsidR="00BA55C5" w:rsidRPr="005E7403" w:rsidRDefault="00BA55C5" w:rsidP="005E7403">
                  <w:pPr>
                    <w:pStyle w:val="Normal1"/>
                    <w:tabs>
                      <w:tab w:val="left" w:pos="4962"/>
                    </w:tabs>
                    <w:spacing w:before="0" w:after="0"/>
                    <w:rPr>
                      <w:sz w:val="28"/>
                      <w:szCs w:val="28"/>
                    </w:rPr>
                  </w:pPr>
                  <w:r w:rsidRPr="005E7403">
                    <w:rPr>
                      <w:sz w:val="28"/>
                      <w:szCs w:val="28"/>
                    </w:rPr>
                    <w:t>Габаритные размеры машины:</w:t>
                  </w:r>
                </w:p>
              </w:tc>
              <w:tc>
                <w:tcPr>
                  <w:tcW w:w="2552" w:type="dxa"/>
                  <w:vAlign w:val="center"/>
                </w:tcPr>
                <w:p w:rsidR="00BA55C5" w:rsidRPr="005E7403" w:rsidRDefault="00BA55C5" w:rsidP="005E7403">
                  <w:pPr>
                    <w:jc w:val="center"/>
                    <w:rPr>
                      <w:rFonts w:eastAsia="MS PGothic"/>
                      <w:color w:val="000000"/>
                      <w:lang w:val="en-US"/>
                    </w:rPr>
                  </w:pPr>
                </w:p>
              </w:tc>
              <w:tc>
                <w:tcPr>
                  <w:tcW w:w="3231" w:type="dxa"/>
                </w:tcPr>
                <w:p w:rsidR="00BA55C5" w:rsidRPr="005E7403" w:rsidRDefault="00BA55C5" w:rsidP="005E7403">
                  <w:pPr>
                    <w:jc w:val="center"/>
                    <w:rPr>
                      <w:rFonts w:eastAsia="MS PGothic"/>
                      <w:color w:val="000000"/>
                      <w:lang w:val="en-US"/>
                    </w:rPr>
                  </w:pPr>
                </w:p>
              </w:tc>
            </w:tr>
            <w:tr w:rsidR="00BA55C5" w:rsidRPr="005E7403" w:rsidTr="00B97750">
              <w:tc>
                <w:tcPr>
                  <w:tcW w:w="4565" w:type="dxa"/>
                </w:tcPr>
                <w:p w:rsidR="00BA55C5" w:rsidRPr="005E7403" w:rsidRDefault="00BA55C5" w:rsidP="00BA55C5">
                  <w:pPr>
                    <w:pStyle w:val="Normal1"/>
                    <w:tabs>
                      <w:tab w:val="left" w:pos="4962"/>
                    </w:tabs>
                    <w:spacing w:before="0" w:after="0"/>
                    <w:rPr>
                      <w:color w:val="000000"/>
                      <w:sz w:val="28"/>
                      <w:szCs w:val="28"/>
                    </w:rPr>
                  </w:pPr>
                  <w:r w:rsidRPr="005E7403">
                    <w:rPr>
                      <w:color w:val="000000"/>
                      <w:sz w:val="28"/>
                      <w:szCs w:val="28"/>
                    </w:rPr>
                    <w:t xml:space="preserve">Длина, </w:t>
                  </w:r>
                  <w:proofErr w:type="gramStart"/>
                  <w:r w:rsidRPr="005E7403">
                    <w:rPr>
                      <w:color w:val="000000"/>
                      <w:sz w:val="28"/>
                      <w:szCs w:val="28"/>
                    </w:rPr>
                    <w:t>мм</w:t>
                  </w:r>
                  <w:proofErr w:type="gramEnd"/>
                  <w:r w:rsidRPr="005E7403">
                    <w:rPr>
                      <w:color w:val="000000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552" w:type="dxa"/>
                  <w:vAlign w:val="center"/>
                </w:tcPr>
                <w:p w:rsidR="00BA55C5" w:rsidRPr="005E7403" w:rsidRDefault="00BA55C5" w:rsidP="005E7403">
                  <w:pPr>
                    <w:jc w:val="center"/>
                    <w:rPr>
                      <w:rFonts w:eastAsia="MS PGothic"/>
                      <w:color w:val="000000"/>
                    </w:rPr>
                  </w:pPr>
                  <w:r>
                    <w:rPr>
                      <w:rFonts w:eastAsia="MS PGothic"/>
                      <w:color w:val="000000"/>
                    </w:rPr>
                    <w:t>5000</w:t>
                  </w:r>
                </w:p>
              </w:tc>
              <w:tc>
                <w:tcPr>
                  <w:tcW w:w="3231" w:type="dxa"/>
                </w:tcPr>
                <w:p w:rsidR="00BA55C5" w:rsidRPr="005E7403" w:rsidRDefault="00BA55C5" w:rsidP="00966512">
                  <w:pPr>
                    <w:jc w:val="center"/>
                    <w:rPr>
                      <w:rFonts w:eastAsia="MS PGothic"/>
                      <w:color w:val="000000"/>
                    </w:rPr>
                  </w:pPr>
                  <w:r w:rsidRPr="005E7403">
                    <w:rPr>
                      <w:rFonts w:eastAsia="MS PGothic"/>
                      <w:color w:val="000000"/>
                    </w:rPr>
                    <w:t>Не более 5</w:t>
                  </w:r>
                  <w:r>
                    <w:rPr>
                      <w:rFonts w:eastAsia="MS PGothic"/>
                      <w:color w:val="000000"/>
                    </w:rPr>
                    <w:t>000</w:t>
                  </w:r>
                </w:p>
              </w:tc>
            </w:tr>
            <w:tr w:rsidR="00BA55C5" w:rsidRPr="005E7403" w:rsidTr="00B97750">
              <w:tc>
                <w:tcPr>
                  <w:tcW w:w="4565" w:type="dxa"/>
                </w:tcPr>
                <w:p w:rsidR="00BA55C5" w:rsidRPr="005E7403" w:rsidRDefault="00BA55C5" w:rsidP="005E7403">
                  <w:pPr>
                    <w:pStyle w:val="Normal1"/>
                    <w:tabs>
                      <w:tab w:val="left" w:pos="4962"/>
                    </w:tabs>
                    <w:spacing w:before="0" w:after="0"/>
                    <w:rPr>
                      <w:color w:val="000000"/>
                      <w:sz w:val="28"/>
                      <w:szCs w:val="28"/>
                    </w:rPr>
                  </w:pPr>
                  <w:r w:rsidRPr="005E7403">
                    <w:rPr>
                      <w:color w:val="000000"/>
                      <w:sz w:val="28"/>
                      <w:szCs w:val="28"/>
                    </w:rPr>
                    <w:t xml:space="preserve">Ширина, </w:t>
                  </w:r>
                  <w:proofErr w:type="gramStart"/>
                  <w:r w:rsidRPr="005E7403">
                    <w:rPr>
                      <w:color w:val="000000"/>
                      <w:sz w:val="28"/>
                      <w:szCs w:val="28"/>
                    </w:rPr>
                    <w:t>мм</w:t>
                  </w:r>
                  <w:proofErr w:type="gramEnd"/>
                  <w:r w:rsidRPr="005E7403">
                    <w:rPr>
                      <w:color w:val="000000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552" w:type="dxa"/>
                  <w:vAlign w:val="center"/>
                </w:tcPr>
                <w:p w:rsidR="00BA55C5" w:rsidRPr="005E7403" w:rsidRDefault="00BA55C5" w:rsidP="005E7403">
                  <w:pPr>
                    <w:jc w:val="center"/>
                    <w:rPr>
                      <w:rFonts w:eastAsia="MS PGothic"/>
                      <w:color w:val="000000"/>
                    </w:rPr>
                  </w:pPr>
                  <w:r>
                    <w:rPr>
                      <w:rFonts w:eastAsia="MS PGothic"/>
                      <w:color w:val="000000"/>
                    </w:rPr>
                    <w:t>1150</w:t>
                  </w:r>
                </w:p>
              </w:tc>
              <w:tc>
                <w:tcPr>
                  <w:tcW w:w="3231" w:type="dxa"/>
                </w:tcPr>
                <w:p w:rsidR="00BA55C5" w:rsidRPr="005E7403" w:rsidRDefault="00BA55C5" w:rsidP="00966512">
                  <w:pPr>
                    <w:jc w:val="center"/>
                    <w:rPr>
                      <w:rFonts w:eastAsia="MS PGothic"/>
                      <w:color w:val="000000"/>
                    </w:rPr>
                  </w:pPr>
                  <w:r w:rsidRPr="005E7403">
                    <w:rPr>
                      <w:rFonts w:eastAsia="MS PGothic"/>
                      <w:color w:val="000000"/>
                    </w:rPr>
                    <w:t xml:space="preserve">Не более </w:t>
                  </w:r>
                  <w:r>
                    <w:rPr>
                      <w:rFonts w:eastAsia="MS PGothic"/>
                      <w:color w:val="000000"/>
                    </w:rPr>
                    <w:t>1150</w:t>
                  </w:r>
                </w:p>
              </w:tc>
            </w:tr>
            <w:tr w:rsidR="00BA55C5" w:rsidRPr="005E7403" w:rsidTr="00B97750">
              <w:tc>
                <w:tcPr>
                  <w:tcW w:w="4565" w:type="dxa"/>
                </w:tcPr>
                <w:p w:rsidR="00BA55C5" w:rsidRPr="005E7403" w:rsidRDefault="00BA55C5" w:rsidP="005E7403">
                  <w:pPr>
                    <w:pStyle w:val="Normal1"/>
                    <w:tabs>
                      <w:tab w:val="left" w:pos="4962"/>
                    </w:tabs>
                    <w:spacing w:before="0" w:after="0"/>
                    <w:rPr>
                      <w:color w:val="000000"/>
                      <w:sz w:val="28"/>
                      <w:szCs w:val="28"/>
                    </w:rPr>
                  </w:pPr>
                  <w:r w:rsidRPr="005E7403">
                    <w:rPr>
                      <w:color w:val="000000"/>
                      <w:sz w:val="28"/>
                      <w:szCs w:val="28"/>
                    </w:rPr>
                    <w:t xml:space="preserve">Высота, </w:t>
                  </w:r>
                  <w:proofErr w:type="gramStart"/>
                  <w:r w:rsidRPr="005E7403">
                    <w:rPr>
                      <w:color w:val="000000"/>
                      <w:sz w:val="28"/>
                      <w:szCs w:val="28"/>
                    </w:rPr>
                    <w:t>мм</w:t>
                  </w:r>
                  <w:proofErr w:type="gramEnd"/>
                  <w:r w:rsidRPr="005E7403">
                    <w:rPr>
                      <w:color w:val="000000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552" w:type="dxa"/>
                  <w:vAlign w:val="center"/>
                </w:tcPr>
                <w:p w:rsidR="00BA55C5" w:rsidRPr="005E7403" w:rsidRDefault="00BA55C5" w:rsidP="005E7403">
                  <w:pPr>
                    <w:jc w:val="center"/>
                    <w:rPr>
                      <w:rFonts w:eastAsia="MS PGothic"/>
                      <w:color w:val="000000"/>
                    </w:rPr>
                  </w:pPr>
                  <w:r>
                    <w:rPr>
                      <w:rFonts w:eastAsia="MS PGothic"/>
                      <w:color w:val="000000"/>
                    </w:rPr>
                    <w:t>1900</w:t>
                  </w:r>
                </w:p>
              </w:tc>
              <w:tc>
                <w:tcPr>
                  <w:tcW w:w="3231" w:type="dxa"/>
                </w:tcPr>
                <w:p w:rsidR="00BA55C5" w:rsidRPr="005E7403" w:rsidRDefault="00BA55C5" w:rsidP="005E7403">
                  <w:pPr>
                    <w:jc w:val="center"/>
                    <w:rPr>
                      <w:rFonts w:eastAsia="MS PGothic"/>
                      <w:color w:val="000000"/>
                    </w:rPr>
                  </w:pPr>
                  <w:r>
                    <w:rPr>
                      <w:rFonts w:eastAsia="MS PGothic"/>
                      <w:color w:val="000000"/>
                    </w:rPr>
                    <w:t>Не более 1900</w:t>
                  </w:r>
                </w:p>
              </w:tc>
            </w:tr>
            <w:tr w:rsidR="00BA55C5" w:rsidRPr="00745F6A" w:rsidTr="00B97750">
              <w:tc>
                <w:tcPr>
                  <w:tcW w:w="4565" w:type="dxa"/>
                </w:tcPr>
                <w:p w:rsidR="00BA55C5" w:rsidRPr="00092ECA" w:rsidRDefault="00BA55C5" w:rsidP="00092ECA">
                  <w:pPr>
                    <w:widowControl w:val="0"/>
                    <w:tabs>
                      <w:tab w:val="left" w:pos="4962"/>
                    </w:tabs>
                    <w:autoSpaceDE w:val="0"/>
                    <w:autoSpaceDN w:val="0"/>
                    <w:adjustRightInd w:val="0"/>
                    <w:rPr>
                      <w:rFonts w:eastAsia="MS PGothic"/>
                      <w:color w:val="000000"/>
                    </w:rPr>
                  </w:pPr>
                  <w:r>
                    <w:rPr>
                      <w:rFonts w:eastAsia="MS PGothic"/>
                      <w:color w:val="000000"/>
                    </w:rPr>
                    <w:t>Гидростатическая трансмиссия</w:t>
                  </w:r>
                </w:p>
              </w:tc>
              <w:tc>
                <w:tcPr>
                  <w:tcW w:w="2552" w:type="dxa"/>
                  <w:vAlign w:val="center"/>
                </w:tcPr>
                <w:p w:rsidR="00BA55C5" w:rsidRPr="00745F6A" w:rsidRDefault="00BA55C5" w:rsidP="00092ECA">
                  <w:pPr>
                    <w:rPr>
                      <w:rFonts w:eastAsia="MS PGothic"/>
                      <w:color w:val="000000"/>
                      <w:lang w:val="en-US"/>
                    </w:rPr>
                  </w:pPr>
                  <w:r w:rsidRPr="00745F6A">
                    <w:rPr>
                      <w:rFonts w:eastAsia="MS PGothic"/>
                      <w:color w:val="000000"/>
                      <w:lang w:val="en-US"/>
                    </w:rPr>
                    <w:t>Sauer-</w:t>
                  </w:r>
                  <w:proofErr w:type="spellStart"/>
                  <w:r w:rsidRPr="00745F6A">
                    <w:rPr>
                      <w:rFonts w:eastAsia="MS PGothic"/>
                      <w:color w:val="000000"/>
                      <w:lang w:val="en-US"/>
                    </w:rPr>
                    <w:t>Danfoss</w:t>
                  </w:r>
                  <w:proofErr w:type="spellEnd"/>
                  <w:r>
                    <w:rPr>
                      <w:rFonts w:eastAsia="MS PGothic"/>
                      <w:color w:val="000000"/>
                      <w:lang w:val="en-US"/>
                    </w:rPr>
                    <w:t xml:space="preserve"> 90 series</w:t>
                  </w:r>
                  <w:r w:rsidR="00745F6A" w:rsidRPr="00745F6A">
                    <w:rPr>
                      <w:rFonts w:eastAsia="MS PGothic"/>
                      <w:color w:val="000000"/>
                      <w:lang w:val="en-US"/>
                    </w:rPr>
                    <w:t xml:space="preserve"> </w:t>
                  </w:r>
                  <w:r w:rsidR="00745F6A">
                    <w:rPr>
                      <w:rFonts w:eastAsia="MS PGothic"/>
                      <w:color w:val="000000"/>
                    </w:rPr>
                    <w:t>или</w:t>
                  </w:r>
                  <w:r w:rsidR="00726803" w:rsidRPr="00726803">
                    <w:rPr>
                      <w:rFonts w:eastAsia="MS PGothic"/>
                      <w:color w:val="000000"/>
                      <w:lang w:val="en-US"/>
                    </w:rPr>
                    <w:t xml:space="preserve"> </w:t>
                  </w:r>
                  <w:r w:rsidR="00726803" w:rsidRPr="00726803">
                    <w:rPr>
                      <w:lang w:val="en-US"/>
                    </w:rPr>
                    <w:t>Bosch</w:t>
                  </w:r>
                  <w:r w:rsidR="00745F6A" w:rsidRPr="00745F6A">
                    <w:rPr>
                      <w:rFonts w:eastAsia="MS PGothic"/>
                      <w:color w:val="000000"/>
                      <w:lang w:val="en-US"/>
                    </w:rPr>
                    <w:t xml:space="preserve"> </w:t>
                  </w:r>
                  <w:r w:rsidR="00745F6A">
                    <w:rPr>
                      <w:rFonts w:eastAsia="MS PGothic"/>
                      <w:color w:val="000000"/>
                      <w:lang w:val="en-US"/>
                    </w:rPr>
                    <w:t>Rexroth</w:t>
                  </w:r>
                </w:p>
              </w:tc>
              <w:tc>
                <w:tcPr>
                  <w:tcW w:w="3231" w:type="dxa"/>
                </w:tcPr>
                <w:p w:rsidR="00BA55C5" w:rsidRPr="00745F6A" w:rsidRDefault="00C41DA7" w:rsidP="00745F6A">
                  <w:pPr>
                    <w:rPr>
                      <w:rFonts w:eastAsia="MS PGothic"/>
                      <w:color w:val="000000"/>
                    </w:rPr>
                  </w:pPr>
                  <w:r>
                    <w:rPr>
                      <w:rFonts w:eastAsia="MS PGothic"/>
                      <w:color w:val="000000"/>
                      <w:sz w:val="24"/>
                      <w:szCs w:val="24"/>
                      <w:lang w:eastAsia="en-US"/>
                    </w:rPr>
                    <w:t>Согласование аналога с Заказчиком при рассмотрении заявок участников</w:t>
                  </w:r>
                </w:p>
              </w:tc>
            </w:tr>
            <w:tr w:rsidR="00BA55C5" w:rsidRPr="005E7403" w:rsidTr="00B97750">
              <w:tc>
                <w:tcPr>
                  <w:tcW w:w="4565" w:type="dxa"/>
                </w:tcPr>
                <w:p w:rsidR="00BA55C5" w:rsidRPr="005E7403" w:rsidRDefault="00BA55C5" w:rsidP="005E7403">
                  <w:pPr>
                    <w:pStyle w:val="Normal1"/>
                    <w:tabs>
                      <w:tab w:val="left" w:pos="4962"/>
                    </w:tabs>
                    <w:spacing w:before="0" w:after="0"/>
                    <w:rPr>
                      <w:color w:val="000000"/>
                      <w:sz w:val="28"/>
                      <w:szCs w:val="28"/>
                    </w:rPr>
                  </w:pPr>
                  <w:r w:rsidRPr="005E7403">
                    <w:rPr>
                      <w:color w:val="000000"/>
                      <w:sz w:val="28"/>
                      <w:szCs w:val="28"/>
                    </w:rPr>
                    <w:t xml:space="preserve">Гидроцилиндры </w:t>
                  </w:r>
                </w:p>
              </w:tc>
              <w:tc>
                <w:tcPr>
                  <w:tcW w:w="2552" w:type="dxa"/>
                  <w:vAlign w:val="center"/>
                </w:tcPr>
                <w:p w:rsidR="00BA55C5" w:rsidRPr="005E7403" w:rsidRDefault="00BA55C5" w:rsidP="005E7403">
                  <w:pPr>
                    <w:jc w:val="center"/>
                    <w:rPr>
                      <w:rFonts w:eastAsia="MS PGothic"/>
                      <w:color w:val="000000"/>
                    </w:rPr>
                  </w:pPr>
                  <w:r w:rsidRPr="005E7403">
                    <w:rPr>
                      <w:rFonts w:eastAsia="MS PGothic"/>
                      <w:color w:val="000000"/>
                    </w:rPr>
                    <w:t>двойного действия</w:t>
                  </w:r>
                </w:p>
              </w:tc>
              <w:tc>
                <w:tcPr>
                  <w:tcW w:w="3231" w:type="dxa"/>
                </w:tcPr>
                <w:p w:rsidR="00BA55C5" w:rsidRPr="005E7403" w:rsidRDefault="00D359A7" w:rsidP="005E7403">
                  <w:pPr>
                    <w:jc w:val="center"/>
                    <w:rPr>
                      <w:rFonts w:eastAsia="MS PGothic"/>
                      <w:color w:val="000000"/>
                    </w:rPr>
                  </w:pPr>
                  <w:r>
                    <w:rPr>
                      <w:rFonts w:eastAsia="MS PGothic"/>
                      <w:color w:val="000000"/>
                    </w:rPr>
                    <w:t>д</w:t>
                  </w:r>
                  <w:r w:rsidR="00BA55C5" w:rsidRPr="005E7403">
                    <w:rPr>
                      <w:rFonts w:eastAsia="MS PGothic"/>
                      <w:color w:val="000000"/>
                    </w:rPr>
                    <w:t>войного действия</w:t>
                  </w:r>
                </w:p>
              </w:tc>
            </w:tr>
            <w:tr w:rsidR="00BA55C5" w:rsidRPr="005E7403" w:rsidTr="00B97750">
              <w:tc>
                <w:tcPr>
                  <w:tcW w:w="4565" w:type="dxa"/>
                </w:tcPr>
                <w:p w:rsidR="00BA55C5" w:rsidRPr="005E7403" w:rsidRDefault="00BA55C5" w:rsidP="005E7403">
                  <w:pPr>
                    <w:pStyle w:val="Normal1"/>
                    <w:tabs>
                      <w:tab w:val="left" w:pos="4962"/>
                    </w:tabs>
                    <w:spacing w:before="0" w:after="0"/>
                    <w:rPr>
                      <w:color w:val="000000"/>
                      <w:sz w:val="28"/>
                      <w:szCs w:val="28"/>
                    </w:rPr>
                  </w:pPr>
                  <w:r w:rsidRPr="005E7403">
                    <w:rPr>
                      <w:rFonts w:eastAsia="MS PGothic"/>
                      <w:color w:val="000000"/>
                      <w:sz w:val="28"/>
                      <w:szCs w:val="28"/>
                    </w:rPr>
                    <w:t>Шины</w:t>
                  </w:r>
                </w:p>
              </w:tc>
              <w:tc>
                <w:tcPr>
                  <w:tcW w:w="2552" w:type="dxa"/>
                  <w:vAlign w:val="center"/>
                </w:tcPr>
                <w:p w:rsidR="00BA55C5" w:rsidRPr="005E7403" w:rsidRDefault="00BA55C5" w:rsidP="005E7403">
                  <w:pPr>
                    <w:jc w:val="center"/>
                    <w:rPr>
                      <w:rFonts w:eastAsia="MS PGothic"/>
                      <w:color w:val="000000"/>
                      <w:lang w:val="en-US"/>
                    </w:rPr>
                  </w:pPr>
                  <w:r w:rsidRPr="00FD5565">
                    <w:rPr>
                      <w:bCs/>
                      <w:sz w:val="24"/>
                      <w:szCs w:val="24"/>
                    </w:rPr>
                    <w:t>10.00-20 (14слойные)</w:t>
                  </w:r>
                </w:p>
              </w:tc>
              <w:tc>
                <w:tcPr>
                  <w:tcW w:w="3231" w:type="dxa"/>
                </w:tcPr>
                <w:p w:rsidR="00BA55C5" w:rsidRPr="005E7403" w:rsidRDefault="00BA55C5" w:rsidP="005E7403">
                  <w:pPr>
                    <w:jc w:val="center"/>
                    <w:rPr>
                      <w:rFonts w:eastAsia="MS PGothic"/>
                      <w:color w:val="000000"/>
                    </w:rPr>
                  </w:pPr>
                  <w:r w:rsidRPr="00FD5565">
                    <w:rPr>
                      <w:bCs/>
                      <w:sz w:val="24"/>
                      <w:szCs w:val="24"/>
                    </w:rPr>
                    <w:t>10.00-20 (14слойные)</w:t>
                  </w:r>
                </w:p>
              </w:tc>
            </w:tr>
            <w:tr w:rsidR="00BA55C5" w:rsidRPr="005E7403" w:rsidTr="00B97750">
              <w:tc>
                <w:tcPr>
                  <w:tcW w:w="4565" w:type="dxa"/>
                </w:tcPr>
                <w:p w:rsidR="00BA55C5" w:rsidRPr="005E7403" w:rsidRDefault="00BA55C5" w:rsidP="005E7403">
                  <w:pPr>
                    <w:pStyle w:val="Normal1"/>
                    <w:tabs>
                      <w:tab w:val="left" w:pos="4962"/>
                    </w:tabs>
                    <w:spacing w:before="0" w:after="0"/>
                    <w:rPr>
                      <w:sz w:val="28"/>
                      <w:szCs w:val="28"/>
                    </w:rPr>
                  </w:pPr>
                  <w:r w:rsidRPr="005E7403">
                    <w:rPr>
                      <w:sz w:val="28"/>
                      <w:szCs w:val="28"/>
                    </w:rPr>
                    <w:t xml:space="preserve">Масса, </w:t>
                  </w:r>
                  <w:proofErr w:type="gramStart"/>
                  <w:r w:rsidRPr="005E7403">
                    <w:rPr>
                      <w:sz w:val="28"/>
                      <w:szCs w:val="28"/>
                    </w:rPr>
                    <w:t>кг</w:t>
                  </w:r>
                  <w:proofErr w:type="gramEnd"/>
                  <w:r w:rsidRPr="005E7403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552" w:type="dxa"/>
                  <w:vAlign w:val="center"/>
                </w:tcPr>
                <w:p w:rsidR="00BA55C5" w:rsidRPr="005E7403" w:rsidRDefault="00BA55C5" w:rsidP="005E7403">
                  <w:pPr>
                    <w:jc w:val="center"/>
                    <w:rPr>
                      <w:rFonts w:eastAsia="MS PGothic"/>
                      <w:color w:val="000000"/>
                    </w:rPr>
                  </w:pPr>
                  <w:r>
                    <w:rPr>
                      <w:rFonts w:eastAsia="MS PGothic"/>
                      <w:color w:val="000000"/>
                    </w:rPr>
                    <w:t>44</w:t>
                  </w:r>
                  <w:r w:rsidRPr="005E7403">
                    <w:rPr>
                      <w:rFonts w:eastAsia="MS PGothic"/>
                      <w:color w:val="000000"/>
                    </w:rPr>
                    <w:t>00</w:t>
                  </w:r>
                </w:p>
              </w:tc>
              <w:tc>
                <w:tcPr>
                  <w:tcW w:w="3231" w:type="dxa"/>
                </w:tcPr>
                <w:p w:rsidR="00BA55C5" w:rsidRPr="005E7403" w:rsidRDefault="00BA55C5" w:rsidP="00092ECA">
                  <w:pPr>
                    <w:jc w:val="center"/>
                    <w:rPr>
                      <w:rFonts w:eastAsia="MS PGothic"/>
                      <w:color w:val="000000"/>
                    </w:rPr>
                  </w:pPr>
                  <w:r>
                    <w:rPr>
                      <w:rFonts w:eastAsia="MS PGothic"/>
                      <w:color w:val="000000"/>
                    </w:rPr>
                    <w:t>Не более 470</w:t>
                  </w:r>
                  <w:r w:rsidRPr="005E7403">
                    <w:rPr>
                      <w:rFonts w:eastAsia="MS PGothic"/>
                      <w:color w:val="000000"/>
                    </w:rPr>
                    <w:t>0</w:t>
                  </w:r>
                </w:p>
              </w:tc>
            </w:tr>
          </w:tbl>
          <w:p w:rsidR="00B216A0" w:rsidRPr="005E7403" w:rsidRDefault="00B216A0" w:rsidP="005E7403">
            <w:pPr>
              <w:tabs>
                <w:tab w:val="left" w:pos="4962"/>
              </w:tabs>
              <w:rPr>
                <w:i/>
              </w:rPr>
            </w:pPr>
          </w:p>
        </w:tc>
      </w:tr>
      <w:tr w:rsidR="00F837EE" w:rsidRPr="005E7403" w:rsidTr="00E4567C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E7403" w:rsidRDefault="00F837EE" w:rsidP="005E7403">
            <w:pPr>
              <w:jc w:val="center"/>
              <w:rPr>
                <w:i/>
              </w:rPr>
            </w:pPr>
            <w:r w:rsidRPr="005E7403">
              <w:lastRenderedPageBreak/>
              <w:t>Подраздел 4.2. Основные технико-экономические и эксплуатационные показатели</w:t>
            </w:r>
          </w:p>
        </w:tc>
      </w:tr>
      <w:tr w:rsidR="00F837EE" w:rsidRPr="005E7403" w:rsidTr="00E4567C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F99" w:rsidRPr="00DE7811" w:rsidRDefault="00BB1900" w:rsidP="00BB1900">
            <w:pPr>
              <w:pStyle w:val="a8"/>
              <w:rPr>
                <w:sz w:val="28"/>
                <w:szCs w:val="28"/>
              </w:rPr>
            </w:pPr>
            <w:r w:rsidRPr="00DE7811">
              <w:rPr>
                <w:sz w:val="28"/>
                <w:szCs w:val="28"/>
              </w:rPr>
              <w:t>Требования по экономному использованию топлива согласно ГОСТ 30167, требования по эргономике  ГОСТ 12.2.049</w:t>
            </w:r>
          </w:p>
        </w:tc>
      </w:tr>
      <w:tr w:rsidR="00F837EE" w:rsidRPr="005E7403" w:rsidTr="00E4567C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E7403" w:rsidRDefault="00F837EE" w:rsidP="005E7403">
            <w:pPr>
              <w:jc w:val="center"/>
              <w:rPr>
                <w:i/>
              </w:rPr>
            </w:pPr>
            <w:r w:rsidRPr="005E7403">
              <w:t>Подраздел 4.3. Требования по надежности</w:t>
            </w:r>
          </w:p>
        </w:tc>
      </w:tr>
      <w:tr w:rsidR="00F837EE" w:rsidRPr="005E7403" w:rsidTr="00E4567C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DE7811" w:rsidRDefault="00BB1900" w:rsidP="001A6305">
            <w:pPr>
              <w:pStyle w:val="a8"/>
              <w:rPr>
                <w:sz w:val="28"/>
                <w:szCs w:val="28"/>
              </w:rPr>
            </w:pPr>
            <w:r w:rsidRPr="00DE7811">
              <w:rPr>
                <w:sz w:val="28"/>
                <w:szCs w:val="28"/>
              </w:rPr>
              <w:t xml:space="preserve">Требования по надежности </w:t>
            </w:r>
            <w:proofErr w:type="gramStart"/>
            <w:r w:rsidRPr="00DE7811">
              <w:rPr>
                <w:sz w:val="28"/>
                <w:szCs w:val="28"/>
              </w:rPr>
              <w:t>согласно пункта</w:t>
            </w:r>
            <w:proofErr w:type="gramEnd"/>
            <w:r w:rsidRPr="00DE7811">
              <w:rPr>
                <w:sz w:val="28"/>
                <w:szCs w:val="28"/>
              </w:rPr>
              <w:t xml:space="preserve"> 5.4 ГОСТ  55730-2013;  Наработка на отказ не менее </w:t>
            </w:r>
            <w:r w:rsidR="001A6305">
              <w:rPr>
                <w:sz w:val="28"/>
                <w:szCs w:val="28"/>
              </w:rPr>
              <w:t>20</w:t>
            </w:r>
            <w:r w:rsidRPr="00DE7811">
              <w:rPr>
                <w:sz w:val="28"/>
                <w:szCs w:val="28"/>
              </w:rPr>
              <w:t>00 часов</w:t>
            </w:r>
          </w:p>
        </w:tc>
      </w:tr>
      <w:tr w:rsidR="00F837EE" w:rsidRPr="005E7403" w:rsidTr="00E4567C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E7403" w:rsidRDefault="00F837EE" w:rsidP="005E7403">
            <w:pPr>
              <w:jc w:val="center"/>
            </w:pPr>
            <w:r w:rsidRPr="005E7403">
              <w:t>Подраздел 4.4. Требования к конструкции, монтажно-технические требования</w:t>
            </w:r>
          </w:p>
        </w:tc>
      </w:tr>
      <w:tr w:rsidR="00F837EE" w:rsidRPr="005E7403" w:rsidTr="00E4567C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61" w:rsidRPr="005E7403" w:rsidRDefault="003E1661" w:rsidP="005E7403">
            <w:pPr>
              <w:jc w:val="both"/>
              <w:rPr>
                <w:color w:val="000000"/>
              </w:rPr>
            </w:pPr>
            <w:r w:rsidRPr="005E7403">
              <w:rPr>
                <w:b/>
                <w:color w:val="000000"/>
              </w:rPr>
              <w:t>Обязательным условием является дополнительная комплектация</w:t>
            </w:r>
            <w:r w:rsidRPr="005E7403">
              <w:rPr>
                <w:color w:val="000000"/>
              </w:rPr>
              <w:t xml:space="preserve">: </w:t>
            </w:r>
          </w:p>
          <w:p w:rsidR="003E1661" w:rsidRPr="005E7403" w:rsidRDefault="003E1661" w:rsidP="005E7403">
            <w:pPr>
              <w:tabs>
                <w:tab w:val="left" w:pos="4962"/>
              </w:tabs>
              <w:jc w:val="both"/>
              <w:rPr>
                <w:color w:val="000000"/>
              </w:rPr>
            </w:pPr>
            <w:r w:rsidRPr="005E7403">
              <w:rPr>
                <w:noProof/>
                <w:color w:val="000000"/>
              </w:rPr>
              <w:t>-</w:t>
            </w:r>
            <w:r w:rsidRPr="005E7403">
              <w:rPr>
                <w:color w:val="000000"/>
              </w:rPr>
              <w:t xml:space="preserve"> система централизованной смазки;</w:t>
            </w:r>
          </w:p>
          <w:p w:rsidR="003E1661" w:rsidRPr="005E7403" w:rsidRDefault="003E1661" w:rsidP="005E7403">
            <w:pPr>
              <w:tabs>
                <w:tab w:val="left" w:pos="4962"/>
              </w:tabs>
              <w:jc w:val="both"/>
              <w:rPr>
                <w:color w:val="000000"/>
              </w:rPr>
            </w:pPr>
            <w:r w:rsidRPr="005E7403">
              <w:rPr>
                <w:color w:val="000000"/>
              </w:rPr>
              <w:t>- система аварийного управления (электрогидравлическая)</w:t>
            </w:r>
          </w:p>
          <w:p w:rsidR="003E1661" w:rsidRPr="005E7403" w:rsidRDefault="003E1661" w:rsidP="005E7403">
            <w:pPr>
              <w:tabs>
                <w:tab w:val="left" w:pos="4962"/>
              </w:tabs>
              <w:jc w:val="both"/>
              <w:rPr>
                <w:color w:val="000000"/>
              </w:rPr>
            </w:pPr>
            <w:r w:rsidRPr="005E7403">
              <w:rPr>
                <w:noProof/>
                <w:color w:val="000000"/>
              </w:rPr>
              <w:t>-</w:t>
            </w:r>
            <w:r w:rsidR="00092ECA">
              <w:rPr>
                <w:color w:val="000000"/>
              </w:rPr>
              <w:t xml:space="preserve"> запасно</w:t>
            </w:r>
            <w:r w:rsidRPr="005E7403">
              <w:rPr>
                <w:color w:val="000000"/>
              </w:rPr>
              <w:t>й диск колеса</w:t>
            </w:r>
            <w:r w:rsidRPr="005E7403">
              <w:rPr>
                <w:noProof/>
                <w:color w:val="000000"/>
              </w:rPr>
              <w:t xml:space="preserve"> с шиной - 1</w:t>
            </w:r>
            <w:r w:rsidRPr="005E7403">
              <w:rPr>
                <w:color w:val="000000"/>
              </w:rPr>
              <w:t xml:space="preserve"> </w:t>
            </w:r>
            <w:proofErr w:type="spellStart"/>
            <w:proofErr w:type="gramStart"/>
            <w:r w:rsidRPr="005E7403">
              <w:rPr>
                <w:color w:val="000000"/>
              </w:rPr>
              <w:t>шт</w:t>
            </w:r>
            <w:proofErr w:type="spellEnd"/>
            <w:proofErr w:type="gramEnd"/>
            <w:r w:rsidRPr="005E7403">
              <w:rPr>
                <w:color w:val="000000"/>
              </w:rPr>
              <w:t xml:space="preserve">; </w:t>
            </w:r>
          </w:p>
          <w:p w:rsidR="003E1661" w:rsidRPr="005E7403" w:rsidRDefault="003E1661" w:rsidP="005E7403">
            <w:pPr>
              <w:tabs>
                <w:tab w:val="left" w:pos="4962"/>
              </w:tabs>
              <w:jc w:val="both"/>
            </w:pPr>
            <w:r w:rsidRPr="005E7403">
              <w:rPr>
                <w:noProof/>
              </w:rPr>
              <w:t>-</w:t>
            </w:r>
            <w:r w:rsidRPr="005E7403">
              <w:t xml:space="preserve"> защитная крыша оператора </w:t>
            </w:r>
          </w:p>
          <w:p w:rsidR="003E1661" w:rsidRPr="005E7403" w:rsidRDefault="003E1661" w:rsidP="005E7403">
            <w:pPr>
              <w:tabs>
                <w:tab w:val="left" w:pos="4962"/>
              </w:tabs>
              <w:jc w:val="both"/>
              <w:rPr>
                <w:color w:val="000000"/>
              </w:rPr>
            </w:pPr>
            <w:r w:rsidRPr="005E7403">
              <w:rPr>
                <w:noProof/>
                <w:color w:val="000000"/>
              </w:rPr>
              <w:t>-</w:t>
            </w:r>
            <w:r w:rsidRPr="005E7403">
              <w:rPr>
                <w:color w:val="000000"/>
              </w:rPr>
              <w:t xml:space="preserve"> порошковый огнетушитель с визуальным индикатором рабочего состояния</w:t>
            </w:r>
            <w:r w:rsidRPr="005E7403">
              <w:rPr>
                <w:noProof/>
                <w:color w:val="000000"/>
              </w:rPr>
              <w:t xml:space="preserve"> 1</w:t>
            </w:r>
            <w:r w:rsidRPr="005E7403">
              <w:rPr>
                <w:color w:val="000000"/>
              </w:rPr>
              <w:t>шт;</w:t>
            </w:r>
          </w:p>
          <w:p w:rsidR="00E9423E" w:rsidRPr="005E7403" w:rsidRDefault="003E1661" w:rsidP="00D359A7">
            <w:pPr>
              <w:tabs>
                <w:tab w:val="left" w:pos="4962"/>
              </w:tabs>
              <w:jc w:val="both"/>
              <w:rPr>
                <w:i/>
              </w:rPr>
            </w:pPr>
            <w:r w:rsidRPr="005E7403">
              <w:rPr>
                <w:color w:val="000000"/>
              </w:rPr>
              <w:t xml:space="preserve">- фильтр </w:t>
            </w:r>
            <w:proofErr w:type="spellStart"/>
            <w:r w:rsidRPr="005E7403">
              <w:rPr>
                <w:color w:val="000000"/>
              </w:rPr>
              <w:t>влагоотд</w:t>
            </w:r>
            <w:r w:rsidR="00D359A7">
              <w:rPr>
                <w:color w:val="000000"/>
              </w:rPr>
              <w:t>елитель</w:t>
            </w:r>
            <w:proofErr w:type="spellEnd"/>
            <w:r w:rsidR="00D359A7">
              <w:rPr>
                <w:color w:val="000000"/>
              </w:rPr>
              <w:t xml:space="preserve"> грубой очистки топлива.</w:t>
            </w:r>
          </w:p>
        </w:tc>
      </w:tr>
      <w:tr w:rsidR="00F837EE" w:rsidRPr="005E7403" w:rsidTr="00E4567C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E7403" w:rsidRDefault="00F837EE" w:rsidP="005E7403">
            <w:pPr>
              <w:jc w:val="center"/>
              <w:rPr>
                <w:i/>
              </w:rPr>
            </w:pPr>
            <w:r w:rsidRPr="005E7403">
              <w:t>Подраздел 4.5. Требования к материалам и комплектующим оборудования</w:t>
            </w:r>
          </w:p>
        </w:tc>
      </w:tr>
      <w:tr w:rsidR="00F837EE" w:rsidRPr="005E7403" w:rsidTr="00E4567C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91" w:rsidRPr="005E7403" w:rsidRDefault="00171891" w:rsidP="005E7403">
            <w:pPr>
              <w:jc w:val="both"/>
              <w:rPr>
                <w:b/>
              </w:rPr>
            </w:pPr>
            <w:r w:rsidRPr="005E7403">
              <w:rPr>
                <w:u w:val="single"/>
              </w:rPr>
              <w:t>Мосты</w:t>
            </w:r>
            <w:r w:rsidRPr="005E7403">
              <w:rPr>
                <w:b/>
              </w:rPr>
              <w:t>:</w:t>
            </w:r>
          </w:p>
          <w:p w:rsidR="00171891" w:rsidRPr="005E7403" w:rsidRDefault="00171891" w:rsidP="005E7403">
            <w:pPr>
              <w:widowControl w:val="0"/>
              <w:tabs>
                <w:tab w:val="left" w:pos="4962"/>
              </w:tabs>
              <w:autoSpaceDE w:val="0"/>
              <w:autoSpaceDN w:val="0"/>
              <w:adjustRightInd w:val="0"/>
              <w:rPr>
                <w:rFonts w:eastAsia="MS PGothic"/>
                <w:color w:val="000000"/>
              </w:rPr>
            </w:pPr>
            <w:r w:rsidRPr="005E7403">
              <w:rPr>
                <w:rFonts w:eastAsia="MS PGothic"/>
                <w:color w:val="000000"/>
              </w:rPr>
              <w:t xml:space="preserve">- </w:t>
            </w:r>
            <w:r w:rsidR="00063C80" w:rsidRPr="005E7403">
              <w:rPr>
                <w:rFonts w:eastAsia="MS PGothic"/>
                <w:color w:val="000000"/>
              </w:rPr>
              <w:t xml:space="preserve"> </w:t>
            </w:r>
            <w:r w:rsidRPr="005E7403">
              <w:rPr>
                <w:rFonts w:eastAsia="MS PGothic"/>
                <w:color w:val="000000"/>
              </w:rPr>
              <w:t xml:space="preserve">передний: жесткого крепления с бортовыми редукторами планетарного типа и самоблокирующимся дифференциалом </w:t>
            </w:r>
          </w:p>
          <w:p w:rsidR="00171891" w:rsidRPr="005E7403" w:rsidRDefault="00171891" w:rsidP="005E7403">
            <w:pPr>
              <w:jc w:val="both"/>
              <w:rPr>
                <w:rFonts w:eastAsia="MS PGothic"/>
                <w:color w:val="000000"/>
              </w:rPr>
            </w:pPr>
            <w:r w:rsidRPr="005E7403">
              <w:rPr>
                <w:rFonts w:eastAsia="MS PGothic"/>
                <w:color w:val="000000"/>
              </w:rPr>
              <w:t xml:space="preserve">- </w:t>
            </w:r>
            <w:r w:rsidR="00063C80" w:rsidRPr="005E7403">
              <w:rPr>
                <w:rFonts w:eastAsia="MS PGothic"/>
                <w:color w:val="000000"/>
              </w:rPr>
              <w:t xml:space="preserve"> </w:t>
            </w:r>
            <w:r w:rsidRPr="005E7403">
              <w:rPr>
                <w:rFonts w:eastAsia="MS PGothic"/>
                <w:color w:val="000000"/>
              </w:rPr>
              <w:t>задний: балансирующий мост плане</w:t>
            </w:r>
            <w:r w:rsidR="00BB0C22">
              <w:rPr>
                <w:rFonts w:eastAsia="MS PGothic"/>
                <w:color w:val="000000"/>
              </w:rPr>
              <w:t xml:space="preserve">тарного типа, угол артикуляции </w:t>
            </w:r>
            <w:r w:rsidR="00BB0C22" w:rsidRPr="00BB0C22">
              <w:rPr>
                <w:rFonts w:eastAsia="MS PGothic"/>
                <w:color w:val="000000"/>
              </w:rPr>
              <w:t>8</w:t>
            </w:r>
            <w:r w:rsidRPr="005E7403">
              <w:rPr>
                <w:rFonts w:eastAsia="MS PGothic"/>
                <w:color w:val="000000"/>
              </w:rPr>
              <w:t xml:space="preserve"> град.</w:t>
            </w:r>
          </w:p>
          <w:p w:rsidR="00171891" w:rsidRPr="005E7403" w:rsidRDefault="00171891" w:rsidP="005E7403">
            <w:pPr>
              <w:widowControl w:val="0"/>
              <w:tabs>
                <w:tab w:val="left" w:pos="4962"/>
              </w:tabs>
              <w:autoSpaceDE w:val="0"/>
              <w:autoSpaceDN w:val="0"/>
              <w:adjustRightInd w:val="0"/>
              <w:rPr>
                <w:rFonts w:eastAsia="MS PGothic"/>
                <w:color w:val="000000"/>
              </w:rPr>
            </w:pPr>
            <w:r w:rsidRPr="005E7403">
              <w:rPr>
                <w:rFonts w:eastAsia="MS PGothic"/>
                <w:color w:val="000000"/>
                <w:u w:val="single"/>
              </w:rPr>
              <w:t>Тормоза</w:t>
            </w:r>
            <w:r w:rsidRPr="005E7403">
              <w:rPr>
                <w:rFonts w:eastAsia="MS PGothic"/>
                <w:color w:val="000000"/>
              </w:rPr>
              <w:t>:</w:t>
            </w:r>
          </w:p>
          <w:p w:rsidR="00171891" w:rsidRPr="005E7403" w:rsidRDefault="00171891" w:rsidP="005E7403">
            <w:pPr>
              <w:jc w:val="both"/>
              <w:rPr>
                <w:color w:val="000000"/>
              </w:rPr>
            </w:pPr>
            <w:r w:rsidRPr="005E7403">
              <w:rPr>
                <w:color w:val="000000"/>
              </w:rPr>
              <w:t xml:space="preserve">- </w:t>
            </w:r>
            <w:r w:rsidR="00063C80" w:rsidRPr="005E7403">
              <w:rPr>
                <w:color w:val="000000"/>
              </w:rPr>
              <w:t xml:space="preserve"> </w:t>
            </w:r>
            <w:r w:rsidRPr="005E7403">
              <w:rPr>
                <w:color w:val="000000"/>
              </w:rPr>
              <w:t xml:space="preserve">рабочий: </w:t>
            </w:r>
            <w:r w:rsidRPr="005E7403">
              <w:rPr>
                <w:rFonts w:eastAsia="MS PGothic"/>
                <w:color w:val="000000"/>
              </w:rPr>
              <w:t>гидростатический;</w:t>
            </w:r>
            <w:r w:rsidRPr="005E7403">
              <w:rPr>
                <w:color w:val="000000"/>
              </w:rPr>
              <w:t xml:space="preserve"> </w:t>
            </w:r>
          </w:p>
          <w:p w:rsidR="00171891" w:rsidRPr="005E7403" w:rsidRDefault="00171891" w:rsidP="005E7403">
            <w:pPr>
              <w:jc w:val="both"/>
              <w:rPr>
                <w:color w:val="000000"/>
              </w:rPr>
            </w:pPr>
            <w:r w:rsidRPr="005E7403">
              <w:rPr>
                <w:rFonts w:eastAsia="MS PGothic"/>
                <w:color w:val="000000"/>
              </w:rPr>
              <w:t xml:space="preserve">- стояночный и аварийный: многодисковые тормоза в масляной ванне пружинного включения и гидравлического отключения, установленные на заднем мосту. Ручного и автоматического действия при потере напряжения в </w:t>
            </w:r>
            <w:proofErr w:type="spellStart"/>
            <w:r w:rsidRPr="005E7403">
              <w:rPr>
                <w:rFonts w:eastAsia="MS PGothic"/>
                <w:color w:val="000000"/>
              </w:rPr>
              <w:t>электросистеме</w:t>
            </w:r>
            <w:proofErr w:type="spellEnd"/>
            <w:r w:rsidRPr="005E7403">
              <w:rPr>
                <w:rFonts w:eastAsia="MS PGothic"/>
                <w:color w:val="000000"/>
              </w:rPr>
              <w:t>, давления в гидросистемах, отсутствии оператора, при остановке двигателя</w:t>
            </w:r>
            <w:r w:rsidR="00D359A7">
              <w:rPr>
                <w:rFonts w:eastAsia="MS PGothic"/>
                <w:color w:val="000000"/>
              </w:rPr>
              <w:t>;</w:t>
            </w:r>
          </w:p>
          <w:p w:rsidR="00171891" w:rsidRPr="005E7403" w:rsidRDefault="00171891" w:rsidP="005E7403">
            <w:pPr>
              <w:tabs>
                <w:tab w:val="left" w:pos="4962"/>
              </w:tabs>
              <w:rPr>
                <w:color w:val="000000"/>
                <w:u w:val="single"/>
              </w:rPr>
            </w:pPr>
            <w:r w:rsidRPr="005E7403">
              <w:rPr>
                <w:color w:val="000000"/>
                <w:u w:val="single"/>
              </w:rPr>
              <w:t>Кабина оператора</w:t>
            </w:r>
            <w:r w:rsidR="00063C80" w:rsidRPr="005E7403">
              <w:rPr>
                <w:color w:val="000000"/>
              </w:rPr>
              <w:t>:</w:t>
            </w:r>
          </w:p>
          <w:p w:rsidR="00171891" w:rsidRPr="005E7403" w:rsidRDefault="004560A6" w:rsidP="005E7403">
            <w:pPr>
              <w:tabs>
                <w:tab w:val="left" w:pos="4962"/>
              </w:tabs>
              <w:rPr>
                <w:color w:val="000000"/>
              </w:rPr>
            </w:pPr>
            <w:r w:rsidRPr="005E7403">
              <w:rPr>
                <w:color w:val="000000"/>
              </w:rPr>
              <w:t xml:space="preserve">- </w:t>
            </w:r>
            <w:r w:rsidR="00171891" w:rsidRPr="005E7403">
              <w:rPr>
                <w:color w:val="000000"/>
              </w:rPr>
              <w:t xml:space="preserve">Боковое расположение оператора с расширенным полем зрения; </w:t>
            </w:r>
          </w:p>
          <w:p w:rsidR="00E9423E" w:rsidRPr="00BB1900" w:rsidRDefault="004560A6" w:rsidP="00BB1900">
            <w:pPr>
              <w:pStyle w:val="a8"/>
              <w:rPr>
                <w:sz w:val="28"/>
                <w:szCs w:val="28"/>
              </w:rPr>
            </w:pPr>
            <w:r w:rsidRPr="00BB1900">
              <w:rPr>
                <w:color w:val="000000"/>
                <w:sz w:val="28"/>
                <w:szCs w:val="28"/>
              </w:rPr>
              <w:t xml:space="preserve">- </w:t>
            </w:r>
            <w:r w:rsidR="00171891" w:rsidRPr="00BB1900">
              <w:rPr>
                <w:color w:val="000000"/>
                <w:sz w:val="28"/>
                <w:szCs w:val="28"/>
              </w:rPr>
              <w:t xml:space="preserve">Съёмный </w:t>
            </w:r>
            <w:r w:rsidR="004B6C5A" w:rsidRPr="00BB1900">
              <w:rPr>
                <w:color w:val="000000"/>
                <w:sz w:val="28"/>
                <w:szCs w:val="28"/>
              </w:rPr>
              <w:t xml:space="preserve">сертифицированный </w:t>
            </w:r>
            <w:r w:rsidR="00171891" w:rsidRPr="00BB1900">
              <w:rPr>
                <w:color w:val="000000"/>
                <w:sz w:val="28"/>
                <w:szCs w:val="28"/>
              </w:rPr>
              <w:t>козырёк безопасн</w:t>
            </w:r>
            <w:r w:rsidR="004B6C5A" w:rsidRPr="00BB1900">
              <w:rPr>
                <w:color w:val="000000"/>
                <w:sz w:val="28"/>
                <w:szCs w:val="28"/>
              </w:rPr>
              <w:t>ости  с защитой спины оператора</w:t>
            </w:r>
            <w:r w:rsidR="00BB1900" w:rsidRPr="00BB1900">
              <w:rPr>
                <w:color w:val="000000"/>
                <w:sz w:val="28"/>
                <w:szCs w:val="28"/>
              </w:rPr>
              <w:t xml:space="preserve">, должен соответствовать </w:t>
            </w:r>
            <w:r w:rsidR="00BB1900" w:rsidRPr="00BB1900">
              <w:rPr>
                <w:sz w:val="28"/>
                <w:szCs w:val="28"/>
              </w:rPr>
              <w:t>требованиям  пункта 5.8  ГОСТа 55730-2013</w:t>
            </w:r>
          </w:p>
        </w:tc>
      </w:tr>
      <w:tr w:rsidR="00F837EE" w:rsidRPr="005E7403" w:rsidTr="00E4567C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E7403" w:rsidRDefault="00F837EE" w:rsidP="005E7403">
            <w:pPr>
              <w:jc w:val="center"/>
              <w:rPr>
                <w:i/>
              </w:rPr>
            </w:pPr>
            <w:r w:rsidRPr="005E7403">
              <w:t xml:space="preserve">Подраздел 4.6. Требования к стабильности параметров при воздействии факторов </w:t>
            </w:r>
            <w:r w:rsidRPr="005E7403">
              <w:lastRenderedPageBreak/>
              <w:t>внешней среды</w:t>
            </w:r>
          </w:p>
        </w:tc>
      </w:tr>
      <w:tr w:rsidR="00F837EE" w:rsidRPr="005E7403" w:rsidTr="00E4567C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3E" w:rsidRPr="005E7403" w:rsidRDefault="00BB1900" w:rsidP="005E7403">
            <w:pPr>
              <w:jc w:val="both"/>
            </w:pPr>
            <w:r>
              <w:lastRenderedPageBreak/>
              <w:t>Согласно типу исполнения по ГОСТ 15150.</w:t>
            </w:r>
          </w:p>
        </w:tc>
      </w:tr>
      <w:tr w:rsidR="00F837EE" w:rsidRPr="005E7403" w:rsidTr="00E4567C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E7403" w:rsidRDefault="00F837EE" w:rsidP="005E7403">
            <w:pPr>
              <w:jc w:val="center"/>
              <w:rPr>
                <w:i/>
              </w:rPr>
            </w:pPr>
            <w:r w:rsidRPr="005E7403">
              <w:t>Подраздел 4.7. Требования к электропитанию</w:t>
            </w:r>
          </w:p>
        </w:tc>
      </w:tr>
      <w:tr w:rsidR="00F837EE" w:rsidRPr="005E7403" w:rsidTr="00E4567C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3E" w:rsidRPr="005E7403" w:rsidRDefault="00171891" w:rsidP="005E7403">
            <w:pPr>
              <w:jc w:val="both"/>
            </w:pPr>
            <w:r w:rsidRPr="005E7403">
              <w:t xml:space="preserve">          Отсутствуют.</w:t>
            </w:r>
          </w:p>
        </w:tc>
      </w:tr>
      <w:tr w:rsidR="00F837EE" w:rsidRPr="005E7403" w:rsidTr="00E4567C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E7403" w:rsidRDefault="00F837EE" w:rsidP="005E7403">
            <w:pPr>
              <w:jc w:val="center"/>
            </w:pPr>
            <w:r w:rsidRPr="005E7403">
              <w:t>Подраздел 4.8 Требования к контрольно-измерительным приборам и автоматике</w:t>
            </w:r>
          </w:p>
        </w:tc>
      </w:tr>
      <w:tr w:rsidR="00F837EE" w:rsidRPr="005E7403" w:rsidTr="00E4567C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3E" w:rsidRPr="005E7403" w:rsidRDefault="004560A6" w:rsidP="005E7403">
            <w:pPr>
              <w:jc w:val="both"/>
            </w:pPr>
            <w:r w:rsidRPr="005E7403">
              <w:t>Отсутствуют.</w:t>
            </w:r>
          </w:p>
        </w:tc>
      </w:tr>
      <w:tr w:rsidR="00F837EE" w:rsidRPr="005E7403" w:rsidTr="00E4567C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E7403" w:rsidRDefault="00F837EE" w:rsidP="005E7403">
            <w:pPr>
              <w:jc w:val="center"/>
              <w:rPr>
                <w:i/>
              </w:rPr>
            </w:pPr>
            <w:r w:rsidRPr="005E7403">
              <w:t>Подраздел 4.9 Требования к комплектности</w:t>
            </w:r>
          </w:p>
        </w:tc>
      </w:tr>
      <w:tr w:rsidR="00F837EE" w:rsidRPr="005E7403" w:rsidTr="00E4567C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17" w:rsidRPr="005E7403" w:rsidRDefault="00B91217" w:rsidP="005E7403">
            <w:pPr>
              <w:jc w:val="both"/>
              <w:rPr>
                <w:b/>
                <w:color w:val="000000"/>
              </w:rPr>
            </w:pPr>
            <w:bookmarkStart w:id="0" w:name="_GoBack"/>
            <w:r w:rsidRPr="005E7403">
              <w:rPr>
                <w:b/>
                <w:color w:val="000000"/>
              </w:rPr>
              <w:t xml:space="preserve">Основная комплектация: </w:t>
            </w:r>
          </w:p>
          <w:p w:rsidR="00B91217" w:rsidRPr="005E7403" w:rsidRDefault="00B91217" w:rsidP="005E7403">
            <w:pPr>
              <w:jc w:val="both"/>
              <w:rPr>
                <w:color w:val="000000"/>
              </w:rPr>
            </w:pPr>
            <w:r w:rsidRPr="005E7403">
              <w:rPr>
                <w:color w:val="000000"/>
              </w:rPr>
              <w:t xml:space="preserve">- Двигатель </w:t>
            </w:r>
            <w:r w:rsidRPr="005E7403">
              <w:rPr>
                <w:color w:val="000000"/>
                <w:lang w:val="en-US"/>
              </w:rPr>
              <w:t>DEUTZ</w:t>
            </w:r>
            <w:r w:rsidRPr="005E7403">
              <w:rPr>
                <w:color w:val="000000"/>
              </w:rPr>
              <w:t xml:space="preserve"> </w:t>
            </w:r>
            <w:r w:rsidR="004B6C5A" w:rsidRPr="004B6C5A">
              <w:rPr>
                <w:color w:val="000000"/>
                <w:lang w:val="en-US"/>
              </w:rPr>
              <w:t>F</w:t>
            </w:r>
            <w:r w:rsidR="004B6C5A" w:rsidRPr="00850F2D">
              <w:rPr>
                <w:color w:val="000000"/>
              </w:rPr>
              <w:t>4</w:t>
            </w:r>
            <w:r w:rsidR="004B6C5A" w:rsidRPr="004B6C5A">
              <w:rPr>
                <w:color w:val="000000"/>
                <w:lang w:val="en-US"/>
              </w:rPr>
              <w:t>L</w:t>
            </w:r>
            <w:r w:rsidR="00BB0C22" w:rsidRPr="008A3600">
              <w:rPr>
                <w:color w:val="000000"/>
              </w:rPr>
              <w:t>912</w:t>
            </w:r>
            <w:r w:rsidR="00BB0C22">
              <w:rPr>
                <w:color w:val="000000"/>
                <w:lang w:val="en-US"/>
              </w:rPr>
              <w:t>W</w:t>
            </w:r>
            <w:r w:rsidR="00745F6A">
              <w:rPr>
                <w:color w:val="000000"/>
              </w:rPr>
              <w:t xml:space="preserve"> или эквивалент</w:t>
            </w:r>
            <w:r w:rsidRPr="005E7403">
              <w:rPr>
                <w:color w:val="000000"/>
              </w:rPr>
              <w:t>;</w:t>
            </w:r>
          </w:p>
          <w:bookmarkEnd w:id="0"/>
          <w:p w:rsidR="00B91217" w:rsidRPr="005E7403" w:rsidRDefault="00B91217" w:rsidP="005E7403">
            <w:pPr>
              <w:jc w:val="both"/>
              <w:rPr>
                <w:color w:val="000000"/>
              </w:rPr>
            </w:pPr>
            <w:r w:rsidRPr="005E7403">
              <w:rPr>
                <w:color w:val="000000"/>
              </w:rPr>
              <w:t>- система аварийной остановки дизельного двигателя;</w:t>
            </w:r>
          </w:p>
          <w:p w:rsidR="00B91217" w:rsidRPr="005E7403" w:rsidRDefault="00B91217" w:rsidP="005E7403">
            <w:pPr>
              <w:tabs>
                <w:tab w:val="left" w:pos="4962"/>
              </w:tabs>
              <w:rPr>
                <w:color w:val="000000"/>
              </w:rPr>
            </w:pPr>
            <w:r w:rsidRPr="005E7403">
              <w:rPr>
                <w:color w:val="000000"/>
              </w:rPr>
              <w:t>- Прибор замера уровня зарядки аккумулятора;</w:t>
            </w:r>
          </w:p>
          <w:p w:rsidR="00B91217" w:rsidRPr="005E7403" w:rsidRDefault="00B91217" w:rsidP="005E7403">
            <w:pPr>
              <w:tabs>
                <w:tab w:val="left" w:pos="4962"/>
              </w:tabs>
              <w:rPr>
                <w:color w:val="000000"/>
              </w:rPr>
            </w:pPr>
            <w:r w:rsidRPr="005E7403">
              <w:rPr>
                <w:noProof/>
                <w:color w:val="000000"/>
              </w:rPr>
              <w:t>-</w:t>
            </w:r>
            <w:r w:rsidRPr="005E7403">
              <w:rPr>
                <w:color w:val="000000"/>
              </w:rPr>
              <w:t xml:space="preserve"> Манометры контроля давлений  гидростатической трансмиссии;</w:t>
            </w:r>
          </w:p>
          <w:p w:rsidR="00B91217" w:rsidRPr="005E7403" w:rsidRDefault="00B91217" w:rsidP="005E7403">
            <w:pPr>
              <w:tabs>
                <w:tab w:val="left" w:pos="4962"/>
              </w:tabs>
              <w:rPr>
                <w:rFonts w:eastAsia="MS PGothic"/>
                <w:color w:val="000000"/>
              </w:rPr>
            </w:pPr>
            <w:r w:rsidRPr="005E7403">
              <w:rPr>
                <w:noProof/>
                <w:color w:val="000000"/>
              </w:rPr>
              <w:t>-</w:t>
            </w:r>
            <w:r w:rsidR="00955AA2">
              <w:rPr>
                <w:color w:val="000000"/>
              </w:rPr>
              <w:t xml:space="preserve"> Счетчик </w:t>
            </w:r>
            <w:proofErr w:type="spellStart"/>
            <w:r w:rsidR="00955AA2">
              <w:rPr>
                <w:color w:val="000000"/>
              </w:rPr>
              <w:t>мото</w:t>
            </w:r>
            <w:r w:rsidRPr="005E7403">
              <w:rPr>
                <w:color w:val="000000"/>
              </w:rPr>
              <w:t>часов</w:t>
            </w:r>
            <w:proofErr w:type="spellEnd"/>
            <w:r w:rsidRPr="005E7403">
              <w:rPr>
                <w:color w:val="000000"/>
              </w:rPr>
              <w:t xml:space="preserve"> двигателя;</w:t>
            </w:r>
            <w:r w:rsidRPr="005E7403">
              <w:rPr>
                <w:rFonts w:eastAsia="MS PGothic"/>
                <w:color w:val="000000"/>
              </w:rPr>
              <w:t xml:space="preserve"> </w:t>
            </w:r>
          </w:p>
          <w:p w:rsidR="00B91217" w:rsidRPr="005E7403" w:rsidRDefault="00B91217" w:rsidP="005E7403">
            <w:pPr>
              <w:tabs>
                <w:tab w:val="left" w:pos="4962"/>
              </w:tabs>
              <w:rPr>
                <w:color w:val="000000"/>
              </w:rPr>
            </w:pPr>
            <w:r w:rsidRPr="005E7403">
              <w:rPr>
                <w:rFonts w:eastAsia="MS PGothic"/>
                <w:color w:val="000000"/>
              </w:rPr>
              <w:t xml:space="preserve">- Заменяемые втулки износа среднего сочленения и всех шарнирных соединений стрелы, ковша, цилиндров, заднего </w:t>
            </w:r>
            <w:r w:rsidR="00955AA2" w:rsidRPr="005E7403">
              <w:rPr>
                <w:rFonts w:eastAsia="MS PGothic"/>
                <w:color w:val="000000"/>
              </w:rPr>
              <w:t>балансирующего</w:t>
            </w:r>
            <w:r w:rsidRPr="005E7403">
              <w:rPr>
                <w:rFonts w:eastAsia="MS PGothic"/>
                <w:color w:val="000000"/>
              </w:rPr>
              <w:t xml:space="preserve"> моста;  </w:t>
            </w:r>
          </w:p>
          <w:p w:rsidR="00B91217" w:rsidRPr="005E7403" w:rsidRDefault="00B91217" w:rsidP="005E7403">
            <w:pPr>
              <w:tabs>
                <w:tab w:val="left" w:pos="4962"/>
              </w:tabs>
              <w:rPr>
                <w:color w:val="000000"/>
              </w:rPr>
            </w:pPr>
          </w:p>
          <w:p w:rsidR="00B91217" w:rsidRPr="005E7403" w:rsidRDefault="00B91217" w:rsidP="005E7403">
            <w:pPr>
              <w:tabs>
                <w:tab w:val="left" w:pos="4962"/>
              </w:tabs>
              <w:rPr>
                <w:color w:val="000000"/>
                <w:u w:val="single"/>
              </w:rPr>
            </w:pPr>
            <w:r w:rsidRPr="005E7403">
              <w:rPr>
                <w:color w:val="000000"/>
                <w:u w:val="single"/>
              </w:rPr>
              <w:t>ПДМ должна быть оснащена (в составе основной комплектации):</w:t>
            </w:r>
          </w:p>
          <w:p w:rsidR="00B91217" w:rsidRPr="005E7403" w:rsidRDefault="00B91217" w:rsidP="005E7403">
            <w:pPr>
              <w:tabs>
                <w:tab w:val="left" w:pos="4962"/>
              </w:tabs>
              <w:rPr>
                <w:color w:val="000000"/>
              </w:rPr>
            </w:pPr>
            <w:r w:rsidRPr="005E7403">
              <w:rPr>
                <w:noProof/>
                <w:color w:val="000000"/>
              </w:rPr>
              <w:t>-</w:t>
            </w:r>
            <w:r w:rsidRPr="005E7403">
              <w:rPr>
                <w:color w:val="000000"/>
              </w:rPr>
              <w:t xml:space="preserve"> Тревожной сигнализацией высокой температуры двигателя (визуальной, звуковой);</w:t>
            </w:r>
          </w:p>
          <w:p w:rsidR="00B91217" w:rsidRPr="005E7403" w:rsidRDefault="00B91217" w:rsidP="005E7403">
            <w:pPr>
              <w:tabs>
                <w:tab w:val="left" w:pos="4962"/>
              </w:tabs>
              <w:rPr>
                <w:color w:val="000000"/>
              </w:rPr>
            </w:pPr>
            <w:r w:rsidRPr="005E7403">
              <w:rPr>
                <w:color w:val="000000"/>
              </w:rPr>
              <w:t>- Тревожной сигнализацией низкого давления масла  двигателя (визуальной, звуковой) с автоматической остановкой двигателя;</w:t>
            </w:r>
          </w:p>
          <w:p w:rsidR="00B91217" w:rsidRPr="005E7403" w:rsidRDefault="00B91217" w:rsidP="005E7403">
            <w:pPr>
              <w:tabs>
                <w:tab w:val="left" w:pos="4962"/>
              </w:tabs>
              <w:rPr>
                <w:color w:val="000000"/>
              </w:rPr>
            </w:pPr>
            <w:r w:rsidRPr="005E7403">
              <w:rPr>
                <w:color w:val="000000"/>
              </w:rPr>
              <w:t>-Тревожной сигнализацией обрыва ремня турбины охлаждения  двигателя (визуальной, звуковой);</w:t>
            </w:r>
          </w:p>
          <w:p w:rsidR="00B91217" w:rsidRPr="005E7403" w:rsidRDefault="00B91217" w:rsidP="005E7403">
            <w:pPr>
              <w:tabs>
                <w:tab w:val="left" w:pos="4962"/>
              </w:tabs>
              <w:rPr>
                <w:color w:val="000000"/>
              </w:rPr>
            </w:pPr>
            <w:r w:rsidRPr="005E7403">
              <w:rPr>
                <w:color w:val="000000"/>
              </w:rPr>
              <w:t>-Тревожной сигнализацией обрыва ремня генератора (визуальной, звуковой) с автоматической остановкой двигателя;</w:t>
            </w:r>
          </w:p>
          <w:p w:rsidR="00B91217" w:rsidRPr="005E7403" w:rsidRDefault="00B91217" w:rsidP="005E7403">
            <w:pPr>
              <w:tabs>
                <w:tab w:val="left" w:pos="4962"/>
              </w:tabs>
              <w:rPr>
                <w:color w:val="000000"/>
              </w:rPr>
            </w:pPr>
            <w:r w:rsidRPr="005E7403">
              <w:rPr>
                <w:color w:val="000000"/>
              </w:rPr>
              <w:t>- Тревожной сигнализацией низкого давления гидростатической трансмиссии (визуальной, звуковой) с автоматической остановкой двигателя;</w:t>
            </w:r>
          </w:p>
          <w:p w:rsidR="00B91217" w:rsidRPr="005E7403" w:rsidRDefault="00B91217" w:rsidP="005E7403">
            <w:pPr>
              <w:tabs>
                <w:tab w:val="left" w:pos="4962"/>
              </w:tabs>
              <w:rPr>
                <w:color w:val="000000"/>
              </w:rPr>
            </w:pPr>
            <w:r w:rsidRPr="005E7403">
              <w:rPr>
                <w:color w:val="000000"/>
              </w:rPr>
              <w:t>- Системой проверки функционирования стояночного тормоза;</w:t>
            </w:r>
          </w:p>
          <w:p w:rsidR="00B91217" w:rsidRPr="005E7403" w:rsidRDefault="00B91217" w:rsidP="005E7403">
            <w:pPr>
              <w:tabs>
                <w:tab w:val="left" w:pos="4962"/>
              </w:tabs>
              <w:rPr>
                <w:color w:val="000000"/>
              </w:rPr>
            </w:pPr>
            <w:r w:rsidRPr="005E7403">
              <w:rPr>
                <w:noProof/>
                <w:color w:val="000000"/>
              </w:rPr>
              <w:t xml:space="preserve">- </w:t>
            </w:r>
            <w:r w:rsidRPr="005E7403">
              <w:rPr>
                <w:color w:val="000000"/>
              </w:rPr>
              <w:t xml:space="preserve">Фильтром линии всасывания (гидравлическая жидкость);  </w:t>
            </w:r>
          </w:p>
          <w:p w:rsidR="00B91217" w:rsidRPr="005E7403" w:rsidRDefault="00B91217" w:rsidP="005E7403">
            <w:pPr>
              <w:tabs>
                <w:tab w:val="left" w:pos="4962"/>
              </w:tabs>
              <w:rPr>
                <w:color w:val="000000"/>
              </w:rPr>
            </w:pPr>
            <w:r w:rsidRPr="005E7403">
              <w:rPr>
                <w:color w:val="000000"/>
              </w:rPr>
              <w:t>- Звуковым и визуальным сигналом заднего хода;</w:t>
            </w:r>
          </w:p>
          <w:p w:rsidR="00B91217" w:rsidRPr="005E7403" w:rsidRDefault="00B91217" w:rsidP="005E7403">
            <w:pPr>
              <w:tabs>
                <w:tab w:val="left" w:pos="4962"/>
              </w:tabs>
              <w:rPr>
                <w:color w:val="000000"/>
              </w:rPr>
            </w:pPr>
            <w:r w:rsidRPr="005E7403">
              <w:rPr>
                <w:noProof/>
                <w:color w:val="000000"/>
              </w:rPr>
              <w:t>-</w:t>
            </w:r>
            <w:r w:rsidRPr="005E7403">
              <w:rPr>
                <w:color w:val="000000"/>
              </w:rPr>
              <w:t xml:space="preserve"> Осветительными устройствами (фары </w:t>
            </w:r>
            <w:r w:rsidR="004B6C5A">
              <w:rPr>
                <w:color w:val="000000"/>
                <w:lang w:val="en-US"/>
              </w:rPr>
              <w:t>LED</w:t>
            </w:r>
            <w:r w:rsidRPr="005E7403">
              <w:rPr>
                <w:color w:val="000000"/>
              </w:rPr>
              <w:t>)</w:t>
            </w:r>
          </w:p>
          <w:p w:rsidR="00B91217" w:rsidRPr="005E7403" w:rsidRDefault="00B91217" w:rsidP="005E7403">
            <w:pPr>
              <w:tabs>
                <w:tab w:val="left" w:pos="4962"/>
              </w:tabs>
              <w:rPr>
                <w:color w:val="000000"/>
              </w:rPr>
            </w:pPr>
            <w:r w:rsidRPr="005E7403">
              <w:rPr>
                <w:noProof/>
                <w:color w:val="000000"/>
              </w:rPr>
              <w:t>-</w:t>
            </w:r>
            <w:r w:rsidRPr="005E7403">
              <w:rPr>
                <w:color w:val="000000"/>
              </w:rPr>
              <w:t xml:space="preserve"> Сиденьем оператора с регулируемой подвеской;</w:t>
            </w:r>
          </w:p>
          <w:p w:rsidR="00B91217" w:rsidRPr="005E7403" w:rsidRDefault="00B91217" w:rsidP="005E7403">
            <w:pPr>
              <w:tabs>
                <w:tab w:val="right" w:pos="1276"/>
                <w:tab w:val="left" w:pos="4962"/>
              </w:tabs>
              <w:ind w:right="-284"/>
              <w:rPr>
                <w:color w:val="000000"/>
              </w:rPr>
            </w:pPr>
            <w:r w:rsidRPr="005E7403">
              <w:rPr>
                <w:color w:val="000000"/>
              </w:rPr>
              <w:t xml:space="preserve">- Система блокировки среднего сочленения; </w:t>
            </w:r>
          </w:p>
          <w:p w:rsidR="00B91217" w:rsidRPr="005E7403" w:rsidRDefault="00B91217" w:rsidP="005E7403">
            <w:pPr>
              <w:tabs>
                <w:tab w:val="right" w:pos="1276"/>
                <w:tab w:val="left" w:pos="4962"/>
              </w:tabs>
              <w:ind w:right="-284"/>
              <w:rPr>
                <w:color w:val="000000"/>
              </w:rPr>
            </w:pPr>
            <w:r w:rsidRPr="005E7403">
              <w:rPr>
                <w:color w:val="000000"/>
              </w:rPr>
              <w:t>- Системой блокировки стрелы в поднятом положении для обслуживания машины;</w:t>
            </w:r>
          </w:p>
          <w:p w:rsidR="00B91217" w:rsidRPr="005E7403" w:rsidRDefault="00B91217" w:rsidP="005E7403">
            <w:pPr>
              <w:tabs>
                <w:tab w:val="right" w:pos="1276"/>
                <w:tab w:val="left" w:pos="4962"/>
              </w:tabs>
              <w:ind w:right="-284"/>
              <w:rPr>
                <w:color w:val="000000"/>
              </w:rPr>
            </w:pPr>
            <w:r w:rsidRPr="005E7403">
              <w:rPr>
                <w:color w:val="000000"/>
              </w:rPr>
              <w:t>- С</w:t>
            </w:r>
            <w:r w:rsidR="002967A5">
              <w:rPr>
                <w:color w:val="000000"/>
              </w:rPr>
              <w:t>истемой защиты цилиндра опрокидывания</w:t>
            </w:r>
            <w:r w:rsidRPr="005E7403">
              <w:rPr>
                <w:color w:val="000000"/>
              </w:rPr>
              <w:t xml:space="preserve"> ковша;</w:t>
            </w:r>
          </w:p>
          <w:p w:rsidR="001557A3" w:rsidRPr="005E7403" w:rsidRDefault="001557A3" w:rsidP="005E7403">
            <w:pPr>
              <w:tabs>
                <w:tab w:val="right" w:pos="1276"/>
                <w:tab w:val="left" w:pos="4962"/>
              </w:tabs>
              <w:ind w:right="-284"/>
              <w:rPr>
                <w:i/>
                <w:color w:val="000000"/>
              </w:rPr>
            </w:pPr>
          </w:p>
          <w:p w:rsidR="00E9423E" w:rsidRPr="005E7403" w:rsidRDefault="004B6C5A" w:rsidP="00D359A7">
            <w:pPr>
              <w:tabs>
                <w:tab w:val="right" w:pos="1276"/>
                <w:tab w:val="left" w:pos="4962"/>
              </w:tabs>
              <w:ind w:right="-284"/>
            </w:pPr>
            <w:r>
              <w:t>К</w:t>
            </w:r>
            <w:r w:rsidR="00196019" w:rsidRPr="005E7403">
              <w:t>омплект расходных материалов для проведения</w:t>
            </w:r>
            <w:r>
              <w:t xml:space="preserve"> ТО одной машины на 3600 м/ч согласно периодичности технического обслуживания и планового ремонта установленных регламентом, или руководством по эксплуатации завода-производителя</w:t>
            </w:r>
            <w:r w:rsidR="00196019" w:rsidRPr="005E7403">
              <w:t>.</w:t>
            </w:r>
          </w:p>
        </w:tc>
      </w:tr>
      <w:tr w:rsidR="00F837EE" w:rsidRPr="005E7403" w:rsidTr="00E4567C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E7403" w:rsidRDefault="00F837EE" w:rsidP="005E7403">
            <w:pPr>
              <w:jc w:val="center"/>
              <w:rPr>
                <w:i/>
              </w:rPr>
            </w:pPr>
            <w:r w:rsidRPr="005E7403">
              <w:t>Подраздел 4.10 Требования к маркировке</w:t>
            </w:r>
          </w:p>
        </w:tc>
      </w:tr>
      <w:tr w:rsidR="00F837EE" w:rsidRPr="005E7403" w:rsidTr="00E4567C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3E" w:rsidRPr="005E7403" w:rsidRDefault="00EF0962" w:rsidP="005E7403">
            <w:pPr>
              <w:jc w:val="both"/>
            </w:pPr>
            <w:r w:rsidRPr="005E7403">
              <w:t>Поставка оборудования производится с маркировкой необходимой для данного оборудования</w:t>
            </w:r>
            <w:r w:rsidR="00BB1900">
              <w:t>, согласно ГОСТ 12969 и ГОСТ 12971</w:t>
            </w:r>
            <w:r w:rsidRPr="005E7403">
              <w:t xml:space="preserve">. </w:t>
            </w:r>
          </w:p>
        </w:tc>
      </w:tr>
      <w:tr w:rsidR="00F837EE" w:rsidRPr="005E7403" w:rsidTr="00E4567C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E7403" w:rsidRDefault="00F837EE" w:rsidP="005E7403">
            <w:pPr>
              <w:jc w:val="center"/>
            </w:pPr>
            <w:r w:rsidRPr="005E7403">
              <w:t>Подраздел 4.11 Требования к упаковке</w:t>
            </w:r>
          </w:p>
        </w:tc>
      </w:tr>
      <w:tr w:rsidR="00F837EE" w:rsidRPr="005E7403" w:rsidTr="00E4567C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62" w:rsidRPr="005E7403" w:rsidRDefault="00EF0962" w:rsidP="005E7403">
            <w:pPr>
              <w:jc w:val="both"/>
            </w:pPr>
            <w:r w:rsidRPr="005E7403">
              <w:t>- поставка ПДМ производится в упаковке с маркировкой данного оборудования в соответствии с п.4.10</w:t>
            </w:r>
            <w:r w:rsidR="001557A3" w:rsidRPr="005E7403">
              <w:t>.;</w:t>
            </w:r>
          </w:p>
          <w:p w:rsidR="00EF0962" w:rsidRPr="005E7403" w:rsidRDefault="00EF0962" w:rsidP="005E7403">
            <w:pPr>
              <w:jc w:val="both"/>
            </w:pPr>
            <w:r w:rsidRPr="005E7403">
              <w:t xml:space="preserve">- оборудование поставляется в невскрытой заводской упаковке по </w:t>
            </w:r>
            <w:r w:rsidRPr="005E7403">
              <w:rPr>
                <w:rStyle w:val="FontStyle14"/>
                <w:sz w:val="28"/>
                <w:szCs w:val="28"/>
              </w:rPr>
              <w:t xml:space="preserve">ГОСТ </w:t>
            </w:r>
            <w:r w:rsidR="00BB1900">
              <w:rPr>
                <w:rStyle w:val="FontStyle14"/>
                <w:sz w:val="28"/>
                <w:szCs w:val="28"/>
              </w:rPr>
              <w:t>15846</w:t>
            </w:r>
            <w:r w:rsidRPr="005E7403">
              <w:rPr>
                <w:rStyle w:val="FontStyle14"/>
                <w:sz w:val="28"/>
                <w:szCs w:val="28"/>
              </w:rPr>
              <w:t>-</w:t>
            </w:r>
            <w:r w:rsidR="00BB1900">
              <w:rPr>
                <w:rStyle w:val="FontStyle14"/>
                <w:sz w:val="28"/>
                <w:szCs w:val="28"/>
              </w:rPr>
              <w:t>2002</w:t>
            </w:r>
            <w:r w:rsidR="00032F98" w:rsidRPr="005E7403">
              <w:rPr>
                <w:rStyle w:val="FontStyle14"/>
                <w:sz w:val="28"/>
                <w:szCs w:val="28"/>
              </w:rPr>
              <w:t xml:space="preserve"> с упаковочным листом</w:t>
            </w:r>
            <w:r w:rsidRPr="005E7403">
              <w:rPr>
                <w:rStyle w:val="FontStyle14"/>
                <w:sz w:val="28"/>
                <w:szCs w:val="28"/>
              </w:rPr>
              <w:t>;</w:t>
            </w:r>
          </w:p>
          <w:p w:rsidR="00F837EE" w:rsidRPr="005E7403" w:rsidRDefault="00EF0962" w:rsidP="005E7403">
            <w:pPr>
              <w:jc w:val="both"/>
              <w:rPr>
                <w:i/>
              </w:rPr>
            </w:pPr>
            <w:r w:rsidRPr="005E7403">
              <w:rPr>
                <w:i/>
              </w:rPr>
              <w:lastRenderedPageBreak/>
              <w:t>-</w:t>
            </w:r>
            <w:r w:rsidRPr="005E7403">
              <w:t xml:space="preserve"> упаковка должна обеспечивать защиту ПДМ от воздействия внешней среды при хранении на открытой площадке</w:t>
            </w:r>
            <w:r w:rsidR="001557A3" w:rsidRPr="005E7403">
              <w:t>;</w:t>
            </w:r>
          </w:p>
          <w:p w:rsidR="00F837EE" w:rsidRPr="00915133" w:rsidRDefault="001557A3" w:rsidP="005E7403">
            <w:pPr>
              <w:jc w:val="both"/>
            </w:pPr>
            <w:r w:rsidRPr="005E7403">
              <w:rPr>
                <w:i/>
                <w:color w:val="000000"/>
              </w:rPr>
              <w:t>-</w:t>
            </w:r>
            <w:r w:rsidR="00666433" w:rsidRPr="005E7403">
              <w:rPr>
                <w:color w:val="000000"/>
              </w:rPr>
              <w:t xml:space="preserve"> </w:t>
            </w:r>
            <w:r w:rsidRPr="005E7403">
              <w:t>Поставщик предоставляет заверенные копии сертификацион</w:t>
            </w:r>
            <w:r w:rsidR="00666433" w:rsidRPr="005E7403">
              <w:t>ной документации, действительные</w:t>
            </w:r>
            <w:r w:rsidRPr="005E7403">
              <w:t xml:space="preserve"> на момент поставки одновременно с поставкой оборудования, документацией  на русском языке (паспорта на ПДМ и комплектующие,  установленное на них оборудование, инструкции по эксплуатации на каждую единицу поставляемого оборудования</w:t>
            </w:r>
            <w:r w:rsidR="00915133">
              <w:t>) запаянные в пластиковый пакет;</w:t>
            </w:r>
          </w:p>
          <w:p w:rsidR="00915133" w:rsidRPr="00915133" w:rsidRDefault="00915133" w:rsidP="005E7403">
            <w:pPr>
              <w:jc w:val="both"/>
            </w:pPr>
            <w:r w:rsidRPr="005E7403">
              <w:rPr>
                <w:i/>
              </w:rPr>
              <w:t xml:space="preserve">- </w:t>
            </w:r>
            <w:r w:rsidRPr="005E7403">
              <w:t>Поставщик несет ответственность за достаточность и надежность упаковки.</w:t>
            </w:r>
          </w:p>
        </w:tc>
      </w:tr>
    </w:tbl>
    <w:p w:rsidR="00F837EE" w:rsidRPr="005E7403" w:rsidRDefault="00F837EE" w:rsidP="005E7403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837EE" w:rsidRPr="005E7403" w:rsidTr="004B6C5A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E7403" w:rsidRDefault="00F837EE" w:rsidP="005E7403">
            <w:pPr>
              <w:jc w:val="center"/>
            </w:pPr>
            <w:r w:rsidRPr="005E7403">
              <w:t>РАЗДЕЛ 5. ТРЕБОВАНИЯ ПО ПРАВИЛАМ ПРИЕМКИ</w:t>
            </w:r>
          </w:p>
        </w:tc>
      </w:tr>
      <w:tr w:rsidR="00094E48" w:rsidRPr="005E7403" w:rsidTr="00094E48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48" w:rsidRPr="005D281F" w:rsidRDefault="00094E48" w:rsidP="00136935">
            <w:pPr>
              <w:ind w:firstLine="601"/>
              <w:jc w:val="center"/>
              <w:rPr>
                <w:i/>
                <w:color w:val="000000"/>
              </w:rPr>
            </w:pPr>
            <w:r w:rsidRPr="005D281F">
              <w:t xml:space="preserve">Подраздел </w:t>
            </w:r>
            <w:r>
              <w:t>5</w:t>
            </w:r>
            <w:r w:rsidRPr="005D281F">
              <w:t xml:space="preserve">.1 </w:t>
            </w:r>
            <w:r>
              <w:t>Порядок сдачи и приемки</w:t>
            </w:r>
          </w:p>
        </w:tc>
      </w:tr>
      <w:tr w:rsidR="00094E48" w:rsidRPr="005E7403" w:rsidTr="00094E48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48" w:rsidRDefault="00094E48" w:rsidP="0064625E">
            <w:pPr>
              <w:jc w:val="both"/>
            </w:pPr>
            <w:r w:rsidRPr="005D281F">
              <w:rPr>
                <w:i/>
                <w:color w:val="000000"/>
              </w:rPr>
              <w:t>-</w:t>
            </w:r>
            <w:r w:rsidRPr="005D281F">
              <w:rPr>
                <w:color w:val="000000"/>
              </w:rPr>
              <w:t xml:space="preserve"> </w:t>
            </w:r>
            <w:r w:rsidRPr="005D281F">
              <w:t xml:space="preserve"> </w:t>
            </w:r>
            <w:r>
              <w:t>приемка</w:t>
            </w:r>
            <w:r w:rsidRPr="008203FE">
              <w:t xml:space="preserve"> </w:t>
            </w:r>
            <w:r>
              <w:t xml:space="preserve">оборудования производится </w:t>
            </w:r>
            <w:r w:rsidRPr="008203FE">
              <w:t xml:space="preserve">по количеству и по качеству в точном соответствии с требованиями </w:t>
            </w:r>
            <w:r>
              <w:t>настоящего ТЗ</w:t>
            </w:r>
            <w:r w:rsidRPr="008203FE">
              <w:t xml:space="preserve">, Основными и Особыми условиями </w:t>
            </w:r>
            <w:r>
              <w:t>договора поставки</w:t>
            </w:r>
            <w:r w:rsidR="0064625E">
              <w:t>;</w:t>
            </w:r>
            <w:r w:rsidRPr="008203FE">
              <w:t xml:space="preserve"> </w:t>
            </w:r>
          </w:p>
          <w:p w:rsidR="00094E48" w:rsidRPr="005D281F" w:rsidRDefault="00094E48" w:rsidP="00136935">
            <w:pPr>
              <w:ind w:firstLine="601"/>
              <w:jc w:val="both"/>
              <w:rPr>
                <w:i/>
                <w:color w:val="000000"/>
              </w:rPr>
            </w:pPr>
            <w:r w:rsidRPr="005D281F">
              <w:t xml:space="preserve">Исполнитель обязан поставить оборудование по следующему адресу: Забайкальский край, г. </w:t>
            </w:r>
            <w:proofErr w:type="spellStart"/>
            <w:r w:rsidRPr="005D281F">
              <w:t>Краснокаменск</w:t>
            </w:r>
            <w:proofErr w:type="spellEnd"/>
            <w:r w:rsidRPr="005D281F">
              <w:t xml:space="preserve">, </w:t>
            </w:r>
            <w:r>
              <w:t>ПАО</w:t>
            </w:r>
            <w:r w:rsidRPr="005D281F">
              <w:t xml:space="preserve"> «Приаргунское производственное горно-химическое объединение».</w:t>
            </w:r>
          </w:p>
        </w:tc>
      </w:tr>
      <w:tr w:rsidR="00094E48" w:rsidRPr="005E7403" w:rsidTr="00094E48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48" w:rsidRPr="005D281F" w:rsidRDefault="00094E48" w:rsidP="0064625E">
            <w:pPr>
              <w:ind w:firstLine="601"/>
              <w:jc w:val="center"/>
              <w:rPr>
                <w:i/>
                <w:color w:val="000000"/>
              </w:rPr>
            </w:pPr>
            <w:r w:rsidRPr="005D281F">
              <w:t xml:space="preserve">Подраздел </w:t>
            </w:r>
            <w:r>
              <w:t>5</w:t>
            </w:r>
            <w:r w:rsidRPr="005D281F">
              <w:t>.</w:t>
            </w:r>
            <w:r>
              <w:t>2</w:t>
            </w:r>
            <w:r w:rsidRPr="005D281F">
              <w:t xml:space="preserve"> </w:t>
            </w:r>
            <w:r w:rsidRPr="00F52805">
              <w:t>Требования по передаче заказчику технических и иных документов при поставке стандартного промышленного оборудования</w:t>
            </w:r>
          </w:p>
        </w:tc>
      </w:tr>
      <w:tr w:rsidR="00094E48" w:rsidRPr="005E7403" w:rsidTr="00094E48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48" w:rsidRPr="005D281F" w:rsidRDefault="00094E48" w:rsidP="0064625E">
            <w:pPr>
              <w:jc w:val="both"/>
            </w:pPr>
            <w:proofErr w:type="gramStart"/>
            <w:r w:rsidRPr="005D281F">
              <w:rPr>
                <w:i/>
                <w:color w:val="000000"/>
              </w:rPr>
              <w:t>-</w:t>
            </w:r>
            <w:r w:rsidRPr="005D281F">
              <w:rPr>
                <w:color w:val="000000"/>
              </w:rPr>
              <w:t xml:space="preserve"> </w:t>
            </w:r>
            <w:r w:rsidRPr="005D281F">
              <w:t xml:space="preserve"> Поставщик предоставляет заверенные копии сертификацион</w:t>
            </w:r>
            <w:r>
              <w:t>ной документации, действительной</w:t>
            </w:r>
            <w:r w:rsidRPr="005D281F">
              <w:t xml:space="preserve"> на момент поставки одновременно с поставкой оборудования, документацией  на русском языке (паспорт на </w:t>
            </w:r>
            <w:r>
              <w:t>каждую единицу ПДМ</w:t>
            </w:r>
            <w:r w:rsidRPr="005D281F">
              <w:t>, инструкцию по эксплуатации</w:t>
            </w:r>
            <w:r>
              <w:t>, каталог запасных частей</w:t>
            </w:r>
            <w:r w:rsidR="00905AC5">
              <w:t xml:space="preserve"> (на бумажном и электронном носителе), сертификат соответствия, разрешение на применение или заключение экспертизы промышленной безопасности на всю партию поставляемого оборудования</w:t>
            </w:r>
            <w:r w:rsidRPr="005D281F">
              <w:t>)</w:t>
            </w:r>
            <w:r w:rsidR="00905AC5">
              <w:t>,</w:t>
            </w:r>
            <w:r w:rsidRPr="005D281F">
              <w:t xml:space="preserve"> запаянные в пластиковый пакет;</w:t>
            </w:r>
            <w:proofErr w:type="gramEnd"/>
          </w:p>
          <w:p w:rsidR="00094E48" w:rsidRPr="005D281F" w:rsidRDefault="00094E48" w:rsidP="00136935">
            <w:pPr>
              <w:ind w:firstLine="601"/>
              <w:jc w:val="both"/>
              <w:rPr>
                <w:i/>
                <w:color w:val="000000"/>
              </w:rPr>
            </w:pPr>
            <w:r w:rsidRPr="005D281F">
              <w:t xml:space="preserve">Исполнитель обязан поставить оборудование по следующему адресу: Забайкальский край, г. </w:t>
            </w:r>
            <w:proofErr w:type="spellStart"/>
            <w:r w:rsidRPr="005D281F">
              <w:t>Краснокаменск</w:t>
            </w:r>
            <w:proofErr w:type="spellEnd"/>
            <w:r w:rsidRPr="005D281F">
              <w:t xml:space="preserve">, </w:t>
            </w:r>
            <w:r>
              <w:t>ПАО</w:t>
            </w:r>
            <w:r w:rsidRPr="005D281F">
              <w:t xml:space="preserve"> «Приаргунское производственное горно-химическое объединение».</w:t>
            </w:r>
          </w:p>
        </w:tc>
      </w:tr>
    </w:tbl>
    <w:p w:rsidR="00F837EE" w:rsidRPr="005E7403" w:rsidRDefault="00F837EE" w:rsidP="005E7403">
      <w:pPr>
        <w:jc w:val="center"/>
        <w:rPr>
          <w:color w:val="000000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837EE" w:rsidRPr="005E7403" w:rsidTr="004B6C5A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E7403" w:rsidRDefault="00F837EE" w:rsidP="005E7403">
            <w:pPr>
              <w:jc w:val="center"/>
            </w:pPr>
            <w:r w:rsidRPr="005E7403">
              <w:t>РАЗДЕЛ 6. ТРЕБОВАНИЯ К ТРАНСПОРТИРОВАНИЮ</w:t>
            </w:r>
          </w:p>
        </w:tc>
      </w:tr>
      <w:tr w:rsidR="00F837EE" w:rsidRPr="005E7403" w:rsidTr="004B6C5A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BCE" w:rsidRPr="00A05AD5" w:rsidRDefault="00984BCE" w:rsidP="00A05AD5">
            <w:pPr>
              <w:pStyle w:val="a8"/>
              <w:rPr>
                <w:i/>
                <w:sz w:val="28"/>
                <w:szCs w:val="28"/>
              </w:rPr>
            </w:pPr>
            <w:r w:rsidRPr="00A05AD5">
              <w:rPr>
                <w:i/>
                <w:sz w:val="28"/>
                <w:szCs w:val="28"/>
              </w:rPr>
              <w:t>-</w:t>
            </w:r>
            <w:r w:rsidRPr="00A05AD5">
              <w:rPr>
                <w:sz w:val="28"/>
                <w:szCs w:val="28"/>
              </w:rPr>
              <w:t xml:space="preserve"> транспортирование ПДМ осуществляется ж/д или автомобильным транспортом</w:t>
            </w:r>
            <w:r w:rsidR="00BB1900" w:rsidRPr="00A05AD5">
              <w:rPr>
                <w:sz w:val="28"/>
                <w:szCs w:val="28"/>
              </w:rPr>
              <w:t xml:space="preserve"> в соответствии с  </w:t>
            </w:r>
            <w:r w:rsidR="00BB1900" w:rsidRPr="00A05AD5">
              <w:rPr>
                <w:rStyle w:val="FontStyle14"/>
                <w:sz w:val="28"/>
                <w:szCs w:val="28"/>
              </w:rPr>
              <w:t>ГОСТ 26653-90</w:t>
            </w:r>
            <w:r w:rsidR="00A05AD5">
              <w:rPr>
                <w:rStyle w:val="FontStyle14"/>
                <w:sz w:val="28"/>
                <w:szCs w:val="28"/>
              </w:rPr>
              <w:t xml:space="preserve"> и</w:t>
            </w:r>
            <w:r w:rsidR="00A05AD5" w:rsidRPr="00A05AD5">
              <w:rPr>
                <w:rStyle w:val="FontStyle14"/>
                <w:sz w:val="28"/>
                <w:szCs w:val="28"/>
              </w:rPr>
              <w:t xml:space="preserve"> </w:t>
            </w:r>
            <w:r w:rsidR="00A05AD5">
              <w:rPr>
                <w:rStyle w:val="FontStyle14"/>
                <w:sz w:val="28"/>
                <w:szCs w:val="28"/>
              </w:rPr>
              <w:t>в</w:t>
            </w:r>
            <w:r w:rsidR="00BB1900" w:rsidRPr="00A05AD5">
              <w:rPr>
                <w:sz w:val="28"/>
                <w:szCs w:val="28"/>
              </w:rPr>
              <w:t xml:space="preserve"> соответ</w:t>
            </w:r>
            <w:r w:rsidR="00A05AD5" w:rsidRPr="00A05AD5">
              <w:rPr>
                <w:sz w:val="28"/>
                <w:szCs w:val="28"/>
              </w:rPr>
              <w:t>ств</w:t>
            </w:r>
            <w:r w:rsidR="00BB1900" w:rsidRPr="00A05AD5">
              <w:rPr>
                <w:sz w:val="28"/>
                <w:szCs w:val="28"/>
              </w:rPr>
              <w:t>ии с пунктом 9 ГОСТ 55730-2013</w:t>
            </w:r>
            <w:r w:rsidRPr="00A05AD5">
              <w:rPr>
                <w:sz w:val="28"/>
                <w:szCs w:val="28"/>
              </w:rPr>
              <w:t>;</w:t>
            </w:r>
            <w:r w:rsidRPr="00A05AD5">
              <w:rPr>
                <w:i/>
                <w:sz w:val="28"/>
                <w:szCs w:val="28"/>
              </w:rPr>
              <w:t xml:space="preserve"> </w:t>
            </w:r>
          </w:p>
          <w:p w:rsidR="00984BCE" w:rsidRPr="00A05AD5" w:rsidRDefault="00984BCE" w:rsidP="005E7403">
            <w:pPr>
              <w:jc w:val="both"/>
              <w:rPr>
                <w:i/>
              </w:rPr>
            </w:pPr>
            <w:r w:rsidRPr="00A05AD5">
              <w:rPr>
                <w:i/>
              </w:rPr>
              <w:t>-</w:t>
            </w:r>
            <w:r w:rsidRPr="00A05AD5">
              <w:t xml:space="preserve"> машины должны быть законсервированы, чтобы</w:t>
            </w:r>
            <w:r w:rsidRPr="00A05AD5">
              <w:rPr>
                <w:i/>
              </w:rPr>
              <w:t xml:space="preserve"> </w:t>
            </w:r>
            <w:r w:rsidRPr="00A05AD5">
              <w:t>обеспечить устойчивость к воздействиям внешней среды в упакованном состоянии;</w:t>
            </w:r>
          </w:p>
          <w:p w:rsidR="00F837EE" w:rsidRPr="00A05AD5" w:rsidRDefault="00984BCE" w:rsidP="00915133">
            <w:pPr>
              <w:jc w:val="both"/>
              <w:rPr>
                <w:i/>
              </w:rPr>
            </w:pPr>
            <w:r w:rsidRPr="00A05AD5">
              <w:rPr>
                <w:i/>
              </w:rPr>
              <w:t xml:space="preserve">- </w:t>
            </w:r>
            <w:r w:rsidRPr="00A05AD5">
              <w:t xml:space="preserve">погрузка и выгрузка ПДМ производится грузозахватными приспособлениями, обеспечивающими целостность упаковки; </w:t>
            </w:r>
            <w:r w:rsidR="00666433" w:rsidRPr="00A05AD5">
              <w:rPr>
                <w:i/>
              </w:rPr>
              <w:t xml:space="preserve">          </w:t>
            </w:r>
          </w:p>
        </w:tc>
      </w:tr>
    </w:tbl>
    <w:p w:rsidR="00F837EE" w:rsidRPr="005E7403" w:rsidRDefault="00F837EE" w:rsidP="005E7403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837EE" w:rsidRPr="005E7403" w:rsidTr="004B6C5A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E7403" w:rsidRDefault="00F837EE" w:rsidP="005E7403">
            <w:pPr>
              <w:jc w:val="center"/>
            </w:pPr>
            <w:r w:rsidRPr="005E7403">
              <w:t>РАЗДЕЛ 7. ТРЕБОВАНИЯ К ХРАНЕНИЮ</w:t>
            </w:r>
          </w:p>
        </w:tc>
      </w:tr>
      <w:tr w:rsidR="00F837EE" w:rsidRPr="005E7403" w:rsidTr="004B6C5A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BCE" w:rsidRPr="005E7403" w:rsidRDefault="00984BCE" w:rsidP="005E7403">
            <w:pPr>
              <w:rPr>
                <w:i/>
              </w:rPr>
            </w:pPr>
            <w:r w:rsidRPr="005E7403">
              <w:rPr>
                <w:i/>
              </w:rPr>
              <w:t>-</w:t>
            </w:r>
            <w:r w:rsidRPr="005E7403">
              <w:t xml:space="preserve"> </w:t>
            </w:r>
            <w:r w:rsidR="00666433" w:rsidRPr="005E7403">
              <w:t xml:space="preserve"> </w:t>
            </w:r>
            <w:r w:rsidRPr="005E7403">
              <w:t>хранение ПДМ осуществляется на охраняемой территории;</w:t>
            </w:r>
          </w:p>
          <w:p w:rsidR="00984BCE" w:rsidRPr="005E7403" w:rsidRDefault="00984BCE" w:rsidP="005E7403">
            <w:pPr>
              <w:rPr>
                <w:i/>
              </w:rPr>
            </w:pPr>
            <w:r w:rsidRPr="005E7403">
              <w:rPr>
                <w:i/>
              </w:rPr>
              <w:t xml:space="preserve">- </w:t>
            </w:r>
            <w:r w:rsidR="00666433" w:rsidRPr="005E7403">
              <w:rPr>
                <w:i/>
              </w:rPr>
              <w:t xml:space="preserve"> </w:t>
            </w:r>
            <w:r w:rsidRPr="005E7403">
              <w:t>условия хранения должны обеспечивать целостность упаковки;</w:t>
            </w:r>
          </w:p>
          <w:p w:rsidR="005E7403" w:rsidRDefault="00984BCE" w:rsidP="005E7403">
            <w:pPr>
              <w:rPr>
                <w:i/>
              </w:rPr>
            </w:pPr>
            <w:r w:rsidRPr="005E7403">
              <w:rPr>
                <w:i/>
              </w:rPr>
              <w:t>-</w:t>
            </w:r>
            <w:r w:rsidR="00666433" w:rsidRPr="005E7403">
              <w:rPr>
                <w:i/>
              </w:rPr>
              <w:t xml:space="preserve"> </w:t>
            </w:r>
            <w:r w:rsidRPr="005E7403">
              <w:t xml:space="preserve"> складирование ПДМ осуществляется на подготовленных площадках;</w:t>
            </w:r>
          </w:p>
          <w:p w:rsidR="00F837EE" w:rsidRPr="005E7403" w:rsidRDefault="00984BCE" w:rsidP="00955AA2">
            <w:pPr>
              <w:rPr>
                <w:i/>
              </w:rPr>
            </w:pPr>
            <w:r w:rsidRPr="005E7403">
              <w:rPr>
                <w:i/>
              </w:rPr>
              <w:t xml:space="preserve">- </w:t>
            </w:r>
            <w:r w:rsidRPr="005E7403">
              <w:t xml:space="preserve">специальные требования и сроки хранения, консервации и </w:t>
            </w:r>
            <w:proofErr w:type="spellStart"/>
            <w:r w:rsidRPr="005E7403">
              <w:t>ра</w:t>
            </w:r>
            <w:r w:rsidR="00955AA2">
              <w:t>с</w:t>
            </w:r>
            <w:r w:rsidRPr="005E7403">
              <w:t>консервации</w:t>
            </w:r>
            <w:proofErr w:type="spellEnd"/>
            <w:r w:rsidRPr="005E7403">
              <w:t xml:space="preserve"> не оговариваются</w:t>
            </w:r>
            <w:r w:rsidRPr="005E7403">
              <w:rPr>
                <w:i/>
              </w:rPr>
              <w:t>.</w:t>
            </w:r>
          </w:p>
        </w:tc>
      </w:tr>
    </w:tbl>
    <w:p w:rsidR="00F837EE" w:rsidRPr="005E7403" w:rsidRDefault="00F837EE" w:rsidP="005E7403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837EE" w:rsidRPr="005E7403" w:rsidTr="004B6C5A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E7403" w:rsidRDefault="00F837EE" w:rsidP="005E7403">
            <w:pPr>
              <w:jc w:val="center"/>
            </w:pPr>
            <w:r w:rsidRPr="005E7403">
              <w:t>РАЗДЕЛ 8. ТРЕБОВАНИЯ К ОБЪЕМУ И/ИЛИ СРОКУ ПРЕДОСТАВЛЕНИЯ ГАРАНТИЙ</w:t>
            </w:r>
          </w:p>
        </w:tc>
      </w:tr>
      <w:tr w:rsidR="00F837EE" w:rsidRPr="005E7403" w:rsidTr="004B6C5A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4956" w:rsidRPr="005E7403" w:rsidRDefault="00E04956" w:rsidP="005E7403">
            <w:pPr>
              <w:jc w:val="both"/>
              <w:rPr>
                <w:i/>
              </w:rPr>
            </w:pPr>
            <w:r w:rsidRPr="005E7403">
              <w:t xml:space="preserve">Поставщик гарантирует Заказчику бесперебойную работу поставляемого </w:t>
            </w:r>
            <w:r w:rsidRPr="005E7403">
              <w:lastRenderedPageBreak/>
              <w:t>оборудования на весь период гарантийного срока, установленного завод</w:t>
            </w:r>
            <w:r w:rsidR="004B6C5A">
              <w:t>ом изготовителем, но не менее 12</w:t>
            </w:r>
            <w:r w:rsidRPr="005E7403">
              <w:t xml:space="preserve"> месяцев со дня ввода в эксплуатацию.</w:t>
            </w:r>
          </w:p>
        </w:tc>
      </w:tr>
    </w:tbl>
    <w:p w:rsidR="00F837EE" w:rsidRPr="005E7403" w:rsidRDefault="00F837EE" w:rsidP="005E7403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837EE" w:rsidRPr="005E7403" w:rsidTr="004B6C5A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E7403" w:rsidRDefault="00F837EE" w:rsidP="005E7403">
            <w:pPr>
              <w:jc w:val="center"/>
            </w:pPr>
            <w:r w:rsidRPr="005E7403">
              <w:t>РАЗДЕЛ 9. ТРЕБОВАНИЯ ПО РЕМОНТОПРИГОДНОСТИ</w:t>
            </w:r>
          </w:p>
        </w:tc>
      </w:tr>
      <w:tr w:rsidR="00F837EE" w:rsidRPr="005E7403" w:rsidTr="004B6C5A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E7403" w:rsidRDefault="003E1661" w:rsidP="005E7403">
            <w:pPr>
              <w:jc w:val="both"/>
              <w:rPr>
                <w:i/>
              </w:rPr>
            </w:pPr>
            <w:r w:rsidRPr="005E7403">
              <w:t>Вместе с ПДМ поставляется необходимый комплект инструмента для ежедневного обслуживания, технического обслуживания и ремонта.</w:t>
            </w:r>
          </w:p>
        </w:tc>
      </w:tr>
    </w:tbl>
    <w:p w:rsidR="00F837EE" w:rsidRPr="005E7403" w:rsidRDefault="00F837EE" w:rsidP="005E7403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837EE" w:rsidRPr="005E7403" w:rsidTr="004B6C5A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E7403" w:rsidRDefault="00F837EE" w:rsidP="005E7403">
            <w:pPr>
              <w:jc w:val="center"/>
            </w:pPr>
            <w:r w:rsidRPr="005E7403">
              <w:t>РАЗДЕЛ 10. ТРЕБОВАНИЯ К ОБСЛУЖИВАНИЮ</w:t>
            </w:r>
          </w:p>
        </w:tc>
      </w:tr>
      <w:tr w:rsidR="00F837EE" w:rsidRPr="005E7403" w:rsidTr="004B6C5A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F98" w:rsidRPr="005E7403" w:rsidRDefault="00263B92" w:rsidP="005E7403">
            <w:pPr>
              <w:pStyle w:val="a5"/>
              <w:ind w:left="0"/>
              <w:jc w:val="both"/>
            </w:pPr>
            <w:proofErr w:type="gramStart"/>
            <w:r w:rsidRPr="005E7403">
              <w:t>Поставщик</w:t>
            </w:r>
            <w:r w:rsidR="00032F98" w:rsidRPr="005E7403">
              <w:t xml:space="preserve"> обязуется предоставить специалистов завода производителя на гарантийный период (не ниже инженера по сервисному  и гарантийному обслуживанию), с момента уведомления о поступлении оборудования на склад Заказчика,  для производства работ по  вводу оборудования в эксплуатацию с составлением и подписанием актов ввода и сдачи в эксплуатацию и для контроля технического состояния и информационной подде</w:t>
            </w:r>
            <w:r w:rsidR="0064625E">
              <w:t>ржки на весь гарантийный период;</w:t>
            </w:r>
            <w:proofErr w:type="gramEnd"/>
          </w:p>
          <w:p w:rsidR="00F837EE" w:rsidRPr="00DA4E1A" w:rsidRDefault="00E24FAF" w:rsidP="00A05AD5">
            <w:pPr>
              <w:jc w:val="both"/>
              <w:rPr>
                <w:i/>
              </w:rPr>
            </w:pPr>
            <w:r w:rsidRPr="005E7403">
              <w:t xml:space="preserve">          </w:t>
            </w:r>
            <w:r w:rsidR="00032F98" w:rsidRPr="005E7403">
              <w:t xml:space="preserve">Специалисты должны </w:t>
            </w:r>
            <w:proofErr w:type="gramStart"/>
            <w:r w:rsidR="00032F98" w:rsidRPr="005E7403">
              <w:t>предоставить Заказчику документы</w:t>
            </w:r>
            <w:proofErr w:type="gramEnd"/>
            <w:r w:rsidR="00032F98" w:rsidRPr="005E7403">
              <w:t>, подтверждающие  право подписи и наличие опыта по проведению данного рода работ</w:t>
            </w:r>
            <w:r w:rsidR="00A05AD5">
              <w:t>, выполнить требования пункта 5.9 ГОСТа 55730-2013</w:t>
            </w:r>
            <w:r w:rsidR="00032F98" w:rsidRPr="005E7403">
              <w:t>.</w:t>
            </w:r>
          </w:p>
        </w:tc>
      </w:tr>
    </w:tbl>
    <w:p w:rsidR="00F837EE" w:rsidRPr="005E7403" w:rsidRDefault="00F837EE" w:rsidP="005E7403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837EE" w:rsidRPr="005E7403" w:rsidTr="004B6C5A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E7403" w:rsidRDefault="00F837EE" w:rsidP="005E7403">
            <w:pPr>
              <w:jc w:val="center"/>
            </w:pPr>
            <w:r w:rsidRPr="005E7403">
              <w:t>РАЗДЕЛ 11. ЭКОЛОГИЧЕСКИЕ ТРЕБОВАНИЯ</w:t>
            </w:r>
          </w:p>
        </w:tc>
      </w:tr>
      <w:tr w:rsidR="00F837EE" w:rsidRPr="005E7403" w:rsidTr="004B6C5A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E7403" w:rsidRDefault="00AA4E4C" w:rsidP="005E7403">
            <w:r w:rsidRPr="005E7403">
              <w:t xml:space="preserve">          Отсутствуют.</w:t>
            </w:r>
          </w:p>
        </w:tc>
      </w:tr>
    </w:tbl>
    <w:p w:rsidR="00F837EE" w:rsidRPr="005E7403" w:rsidRDefault="00F837EE" w:rsidP="005E7403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837EE" w:rsidRPr="005E7403" w:rsidTr="00220D2A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E7403" w:rsidRDefault="00F837EE" w:rsidP="005E7403">
            <w:pPr>
              <w:jc w:val="center"/>
            </w:pPr>
            <w:r w:rsidRPr="005E7403">
              <w:t>РАЗДЕЛ 12. ТРЕБОВАНИЯ ПО БЕЗОПАСНОСТИ</w:t>
            </w:r>
          </w:p>
        </w:tc>
      </w:tr>
      <w:tr w:rsidR="00F837EE" w:rsidRPr="005E7403" w:rsidTr="00220D2A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C5A" w:rsidRPr="004B6C5A" w:rsidRDefault="008A160B" w:rsidP="004B6C5A">
            <w:pPr>
              <w:jc w:val="both"/>
              <w:rPr>
                <w:bCs/>
                <w:color w:val="000000"/>
              </w:rPr>
            </w:pPr>
            <w:r w:rsidRPr="005E7403">
              <w:t>Оборудование должно быть изготовлено в соответствии с требованиями</w:t>
            </w:r>
            <w:r w:rsidR="002F0F7A" w:rsidRPr="005E7403">
              <w:t xml:space="preserve">: </w:t>
            </w:r>
            <w:r w:rsidR="00DA4E1A">
              <w:rPr>
                <w:bCs/>
                <w:color w:val="000000"/>
              </w:rPr>
              <w:t xml:space="preserve">федеральных нормам и правил </w:t>
            </w:r>
            <w:r w:rsidR="00DA4E1A" w:rsidRPr="004B6C5A">
              <w:rPr>
                <w:bCs/>
                <w:color w:val="000000"/>
              </w:rPr>
              <w:t>в области промышленной безопасности</w:t>
            </w:r>
          </w:p>
          <w:p w:rsidR="00F837EE" w:rsidRPr="004B6C5A" w:rsidRDefault="00DA4E1A" w:rsidP="004B6C5A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«П</w:t>
            </w:r>
            <w:r w:rsidRPr="004B6C5A">
              <w:rPr>
                <w:bCs/>
                <w:color w:val="000000"/>
              </w:rPr>
              <w:t>р</w:t>
            </w:r>
            <w:r>
              <w:rPr>
                <w:bCs/>
                <w:color w:val="000000"/>
              </w:rPr>
              <w:t xml:space="preserve">авилами безопасности при ведении горных работ и переработке </w:t>
            </w:r>
            <w:r w:rsidRPr="004B6C5A">
              <w:rPr>
                <w:bCs/>
                <w:color w:val="000000"/>
              </w:rPr>
              <w:t>твердых полезных ископаемых»</w:t>
            </w:r>
            <w:r w:rsidR="008A160B" w:rsidRPr="005E7403">
              <w:t xml:space="preserve">, с обязательным согласованием </w:t>
            </w:r>
            <w:r w:rsidR="004B6C5A">
              <w:t>эквивалентного</w:t>
            </w:r>
            <w:r w:rsidR="008A160B" w:rsidRPr="005E7403">
              <w:t xml:space="preserve"> оборудования с Заказчиком в ходе проведения торговой процедуры с предоставлением технических параметров, заверенной копии разрешительной </w:t>
            </w:r>
            <w:r w:rsidR="00915133">
              <w:t>и сертификационной документации</w:t>
            </w:r>
            <w:r w:rsidR="008A160B" w:rsidRPr="005E7403">
              <w:t>.</w:t>
            </w:r>
          </w:p>
        </w:tc>
      </w:tr>
    </w:tbl>
    <w:p w:rsidR="00F837EE" w:rsidRPr="005E7403" w:rsidRDefault="00F837EE" w:rsidP="005E7403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837EE" w:rsidRPr="005E7403" w:rsidTr="00220D2A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E7403" w:rsidRDefault="00F837EE" w:rsidP="005E7403">
            <w:pPr>
              <w:jc w:val="center"/>
            </w:pPr>
            <w:r w:rsidRPr="005E7403">
              <w:t>РАЗДЕЛ 13. ТРЕБОВАНИЯ К КАЧЕСТВУ И КЛАССИФИКАЦИЯ ОБОРУДОВАНИЯ</w:t>
            </w:r>
          </w:p>
        </w:tc>
      </w:tr>
      <w:tr w:rsidR="00F837EE" w:rsidRPr="005E7403" w:rsidTr="00220D2A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512" w:rsidRDefault="00EB36B7" w:rsidP="00966512">
            <w:pPr>
              <w:jc w:val="both"/>
            </w:pPr>
            <w:r w:rsidRPr="005E7403">
              <w:t xml:space="preserve">Оборудование поставляется с нотариально заверенной  копией сертификата Госстандарта РФ, </w:t>
            </w:r>
            <w:r w:rsidR="00966512" w:rsidRPr="00966512">
              <w:t>а также</w:t>
            </w:r>
            <w:r w:rsidR="0064625E">
              <w:t xml:space="preserve"> должно</w:t>
            </w:r>
            <w:r w:rsidR="00966512" w:rsidRPr="00966512">
              <w:t xml:space="preserve"> иметь сертификат соответствия, разрешение на применение на территории РФ или заключение экспертизы промышленной безопасности на всю партию поставляемого товара допускающего применение </w:t>
            </w:r>
            <w:r w:rsidR="00966512">
              <w:t>ПДМ</w:t>
            </w:r>
            <w:r w:rsidR="00966512" w:rsidRPr="00966512">
              <w:t xml:space="preserve"> на территории РФ</w:t>
            </w:r>
            <w:r w:rsidR="00A05AD5">
              <w:t xml:space="preserve">, необходимо подтверждение  в форме декларирования соответствия  требованиям технического регламента </w:t>
            </w:r>
            <w:proofErr w:type="gramStart"/>
            <w:r w:rsidR="00A05AD5">
              <w:t>ТР</w:t>
            </w:r>
            <w:proofErr w:type="gramEnd"/>
            <w:r w:rsidR="00A05AD5">
              <w:t xml:space="preserve"> ТС 010/2011 «О безопасности машин и оборудования»;</w:t>
            </w:r>
            <w:r w:rsidRPr="005E7403">
              <w:t xml:space="preserve"> </w:t>
            </w:r>
          </w:p>
          <w:p w:rsidR="00F837EE" w:rsidRPr="005E7403" w:rsidRDefault="0064625E" w:rsidP="00966512">
            <w:pPr>
              <w:jc w:val="both"/>
              <w:rPr>
                <w:i/>
              </w:rPr>
            </w:pPr>
            <w:r>
              <w:t xml:space="preserve">        </w:t>
            </w:r>
            <w:r w:rsidR="00EB36B7" w:rsidRPr="005E7403">
              <w:t>Оборудование должно соответствовать требованиям безопасности по ГОСТ 12.2.003-91, ГОСТ 12.1.003-83, ГОСТ 12.1.012-2004, ГОСТ 12.2.00</w:t>
            </w:r>
            <w:r>
              <w:t xml:space="preserve">7.0-75 ГОСТ </w:t>
            </w:r>
            <w:proofErr w:type="gramStart"/>
            <w:r>
              <w:t>Р</w:t>
            </w:r>
            <w:proofErr w:type="gramEnd"/>
            <w:r>
              <w:t xml:space="preserve"> МЭК 60204-1-2007</w:t>
            </w:r>
          </w:p>
        </w:tc>
      </w:tr>
    </w:tbl>
    <w:p w:rsidR="00F837EE" w:rsidRPr="005E7403" w:rsidRDefault="00F837EE" w:rsidP="005E7403">
      <w:pPr>
        <w:spacing w:line="276" w:lineRule="auto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837EE" w:rsidRPr="005E7403" w:rsidTr="00E85433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E7403" w:rsidRDefault="00F837EE" w:rsidP="005E7403">
            <w:pPr>
              <w:spacing w:line="276" w:lineRule="auto"/>
              <w:jc w:val="center"/>
              <w:rPr>
                <w:i/>
              </w:rPr>
            </w:pPr>
            <w:r w:rsidRPr="005E7403">
              <w:t>РАЗДЕЛ 14. ТЕХНИЧЕСКОЕ СОПРОВОЖДЕНИЕ СТАНДАРТНОГО ПРОМЫШЛЕННОГО ОБОРУДОВАНИЯ</w:t>
            </w:r>
          </w:p>
        </w:tc>
      </w:tr>
      <w:tr w:rsidR="00F837EE" w:rsidRPr="005E7403" w:rsidTr="00E85433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E7403" w:rsidRDefault="00AA4E4C" w:rsidP="005E7403">
            <w:pPr>
              <w:jc w:val="both"/>
              <w:rPr>
                <w:b/>
              </w:rPr>
            </w:pPr>
            <w:r w:rsidRPr="005E7403">
              <w:t xml:space="preserve">Подготовка к вводу ПДМ в работу </w:t>
            </w:r>
            <w:r w:rsidR="00A16F99" w:rsidRPr="005E7403">
              <w:t>про</w:t>
            </w:r>
            <w:r w:rsidRPr="005E7403">
              <w:t>в</w:t>
            </w:r>
            <w:r w:rsidR="00A16F99" w:rsidRPr="005E7403">
              <w:t>о</w:t>
            </w:r>
            <w:r w:rsidRPr="005E7403">
              <w:t>д</w:t>
            </w:r>
            <w:r w:rsidR="00A16F99" w:rsidRPr="005E7403">
              <w:t>и</w:t>
            </w:r>
            <w:r w:rsidRPr="005E7403">
              <w:t>тся с участием с</w:t>
            </w:r>
            <w:r w:rsidR="009B2A0E" w:rsidRPr="005E7403">
              <w:t xml:space="preserve">пециалистов завода </w:t>
            </w:r>
            <w:r w:rsidR="009B2A0E" w:rsidRPr="005E7403">
              <w:lastRenderedPageBreak/>
              <w:t>изготовителя машин.</w:t>
            </w:r>
            <w:r w:rsidRPr="005E7403">
              <w:t xml:space="preserve"> </w:t>
            </w:r>
            <w:r w:rsidR="009B2A0E" w:rsidRPr="005E7403">
              <w:t xml:space="preserve"> </w:t>
            </w:r>
            <w:r w:rsidR="00EB36B7" w:rsidRPr="005E7403">
              <w:t>Результатом выполнения  пуско-наладочных работ является ввод в эксплуатацию и бесперебойная работа поставленного оборудования в течение всего гарантийного срока установленного завод</w:t>
            </w:r>
            <w:r w:rsidR="00966512">
              <w:t>ом изготовителем, но не менее 12</w:t>
            </w:r>
            <w:r w:rsidR="00EB36B7" w:rsidRPr="005E7403">
              <w:t xml:space="preserve"> месяцев или нар</w:t>
            </w:r>
            <w:r w:rsidR="008C1DBB" w:rsidRPr="005E7403">
              <w:t>аботке</w:t>
            </w:r>
            <w:r w:rsidR="00EB36B7" w:rsidRPr="005E7403">
              <w:t xml:space="preserve"> 5000 м/ч с момента подписания акта ввода оборудования в эксплуатацию и подписанного в двухстороннем порядке.</w:t>
            </w:r>
          </w:p>
        </w:tc>
      </w:tr>
    </w:tbl>
    <w:p w:rsidR="00F837EE" w:rsidRPr="005E7403" w:rsidRDefault="00F837EE" w:rsidP="005E7403">
      <w:pPr>
        <w:tabs>
          <w:tab w:val="left" w:pos="540"/>
        </w:tabs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837EE" w:rsidRPr="005E7403" w:rsidTr="00E85433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E7403" w:rsidRDefault="00F837EE" w:rsidP="005E7403">
            <w:pPr>
              <w:jc w:val="center"/>
            </w:pPr>
            <w:r w:rsidRPr="005E7403">
              <w:t>РАЗДЕЛ 15. ДОПОЛНИТЕЛЬНЫЕ (ИНЫЕ) ТРЕБОВАНИЯ</w:t>
            </w:r>
          </w:p>
        </w:tc>
      </w:tr>
      <w:tr w:rsidR="00F837EE" w:rsidRPr="005E7403" w:rsidTr="00E85433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E7403" w:rsidRDefault="002F0F7A" w:rsidP="005E7403">
            <w:pPr>
              <w:jc w:val="both"/>
            </w:pPr>
            <w:r w:rsidRPr="005E7403">
              <w:t>Отсутствуют.</w:t>
            </w:r>
          </w:p>
        </w:tc>
      </w:tr>
    </w:tbl>
    <w:p w:rsidR="00F837EE" w:rsidRPr="005E7403" w:rsidRDefault="00F837EE" w:rsidP="005E7403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837EE" w:rsidRPr="005E7403" w:rsidTr="00E85433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E7403" w:rsidRDefault="00F837EE" w:rsidP="005E7403">
            <w:pPr>
              <w:jc w:val="center"/>
            </w:pPr>
            <w:r w:rsidRPr="005E7403">
              <w:t>РАЗДЕЛ 16. ТРЕБОВАНИЯ К КОЛИЧЕСТВУ И СРОКУ (ПЕРИОДИЧНОСТИ) ПОСТАВКИ</w:t>
            </w:r>
          </w:p>
        </w:tc>
      </w:tr>
      <w:tr w:rsidR="00F837EE" w:rsidRPr="005E7403" w:rsidTr="00E85433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E7403" w:rsidRDefault="005E7403" w:rsidP="005E7403">
            <w:pPr>
              <w:jc w:val="both"/>
              <w:rPr>
                <w:i/>
              </w:rPr>
            </w:pPr>
            <w:r w:rsidRPr="005E7403">
              <w:t>Согласно спецификации.</w:t>
            </w:r>
            <w:r w:rsidR="00476C65" w:rsidRPr="005E7403">
              <w:t xml:space="preserve"> </w:t>
            </w:r>
          </w:p>
        </w:tc>
      </w:tr>
    </w:tbl>
    <w:p w:rsidR="00F837EE" w:rsidRPr="005E7403" w:rsidRDefault="00F837EE" w:rsidP="005E7403">
      <w:pPr>
        <w:jc w:val="center"/>
      </w:pPr>
    </w:p>
    <w:p w:rsidR="00F837EE" w:rsidRPr="005E7403" w:rsidRDefault="00F837EE" w:rsidP="005E7403">
      <w:pPr>
        <w:jc w:val="center"/>
      </w:pPr>
      <w:r w:rsidRPr="005E7403">
        <w:t>РАЗДЕЛ 17. ТРЕБОВАНИЕ К ФОРМЕ ПРЕДСТАВЛЯЕМОЙ ИНФОРМАЦИИ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837EE" w:rsidRPr="005E7403" w:rsidTr="00E85433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1661" w:rsidRPr="005E7403" w:rsidRDefault="003E1661" w:rsidP="005E7403">
            <w:pPr>
              <w:tabs>
                <w:tab w:val="left" w:pos="-1701"/>
                <w:tab w:val="left" w:pos="5400"/>
              </w:tabs>
              <w:ind w:right="-5"/>
              <w:jc w:val="both"/>
            </w:pPr>
            <w:r w:rsidRPr="005E7403">
              <w:rPr>
                <w:b/>
                <w:u w:val="single"/>
              </w:rPr>
              <w:t>Поставщик</w:t>
            </w:r>
            <w:r w:rsidRPr="005E7403">
              <w:rPr>
                <w:u w:val="single"/>
              </w:rPr>
              <w:t xml:space="preserve"> обязан направить с оборудованием</w:t>
            </w:r>
            <w:r w:rsidRPr="005E7403">
              <w:t>:</w:t>
            </w:r>
          </w:p>
          <w:p w:rsidR="003E1661" w:rsidRPr="005E7403" w:rsidRDefault="003E1661" w:rsidP="005E7403">
            <w:pPr>
              <w:numPr>
                <w:ilvl w:val="0"/>
                <w:numId w:val="2"/>
              </w:numPr>
              <w:tabs>
                <w:tab w:val="left" w:pos="-1701"/>
                <w:tab w:val="left" w:pos="284"/>
              </w:tabs>
              <w:ind w:left="0" w:right="-5" w:firstLine="0"/>
              <w:jc w:val="both"/>
            </w:pPr>
            <w:r w:rsidRPr="005E7403">
              <w:t xml:space="preserve">каталог запасных частей, содержащий чертежи общего вида с размерами и полной спецификацией узлов; </w:t>
            </w:r>
          </w:p>
          <w:p w:rsidR="003E1661" w:rsidRPr="005E7403" w:rsidRDefault="003E1661" w:rsidP="005E7403">
            <w:pPr>
              <w:numPr>
                <w:ilvl w:val="0"/>
                <w:numId w:val="2"/>
              </w:numPr>
              <w:tabs>
                <w:tab w:val="left" w:pos="-1701"/>
                <w:tab w:val="left" w:pos="284"/>
              </w:tabs>
              <w:ind w:left="0" w:right="-5" w:firstLine="0"/>
              <w:jc w:val="both"/>
            </w:pPr>
            <w:r w:rsidRPr="005E7403">
              <w:t>чертежи специального инструмента и приспособлений;</w:t>
            </w:r>
          </w:p>
          <w:p w:rsidR="003E1661" w:rsidRPr="005E7403" w:rsidRDefault="003E1661" w:rsidP="005E7403">
            <w:pPr>
              <w:tabs>
                <w:tab w:val="left" w:pos="-1701"/>
                <w:tab w:val="left" w:pos="5400"/>
              </w:tabs>
              <w:ind w:right="-5"/>
              <w:jc w:val="both"/>
            </w:pPr>
            <w:r w:rsidRPr="005E7403">
              <w:t xml:space="preserve">-  диск </w:t>
            </w:r>
            <w:r w:rsidRPr="005E7403">
              <w:rPr>
                <w:lang w:val="en-US"/>
              </w:rPr>
              <w:t>CD</w:t>
            </w:r>
            <w:r w:rsidRPr="005E7403">
              <w:t xml:space="preserve">, включающий все инструкции и каталоги в формате </w:t>
            </w:r>
            <w:r w:rsidRPr="005E7403">
              <w:rPr>
                <w:lang w:val="en-US"/>
              </w:rPr>
              <w:t>PDF</w:t>
            </w:r>
            <w:r w:rsidRPr="005E7403">
              <w:t>;</w:t>
            </w:r>
          </w:p>
          <w:p w:rsidR="00F837EE" w:rsidRPr="005E7403" w:rsidRDefault="003E1661" w:rsidP="005E7403">
            <w:pPr>
              <w:tabs>
                <w:tab w:val="left" w:pos="4962"/>
              </w:tabs>
              <w:jc w:val="both"/>
              <w:rPr>
                <w:i/>
              </w:rPr>
            </w:pPr>
            <w:r w:rsidRPr="005E7403">
              <w:t xml:space="preserve">-  протоколы испытания Товара.  </w:t>
            </w:r>
          </w:p>
        </w:tc>
      </w:tr>
    </w:tbl>
    <w:p w:rsidR="00F837EE" w:rsidRDefault="00F837EE" w:rsidP="005E7403"/>
    <w:p w:rsidR="00DA4E1A" w:rsidRDefault="00DA4E1A" w:rsidP="00DA4E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</w:pPr>
      <w:r>
        <w:t>РАЗДЕЛ 18</w:t>
      </w:r>
      <w:r w:rsidRPr="005D281F">
        <w:t xml:space="preserve">. </w:t>
      </w:r>
      <w:r w:rsidRPr="008203FE">
        <w:t>ТРЕБОВАНИЯ К ТЕХНИЧЕСКОМУ ОБУЧЕНИЮ ПЕРСОНАЛА ЗАКАЗЧИКА</w:t>
      </w:r>
    </w:p>
    <w:p w:rsidR="00DA4E1A" w:rsidRDefault="0041311D" w:rsidP="000F4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 w:rsidRPr="00DA4E1A">
        <w:t>Поставщик проводит обучение персонала Заказчика по поставленному оборудованию на месте у Заказчика, с обеспечением методическими материалами</w:t>
      </w:r>
      <w:r w:rsidR="000F4020" w:rsidRPr="000F4020">
        <w:t>.</w:t>
      </w:r>
    </w:p>
    <w:p w:rsidR="00F837EE" w:rsidRPr="005E7403" w:rsidRDefault="00DA4E1A" w:rsidP="0041311D">
      <w:pPr>
        <w:jc w:val="center"/>
      </w:pPr>
      <w:r>
        <w:t>РАЗДЕЛ 19</w:t>
      </w:r>
      <w:r w:rsidR="00F837EE" w:rsidRPr="005E7403">
        <w:t>. ПЕРЕЧЕНЬ ПРИНЯТЫХ СОКРАЩЕНИЙ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7229"/>
      </w:tblGrid>
      <w:tr w:rsidR="00F837EE" w:rsidRPr="005E7403" w:rsidTr="00E8543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EE" w:rsidRPr="005E7403" w:rsidRDefault="00F837EE" w:rsidP="005E7403">
            <w:pPr>
              <w:jc w:val="center"/>
            </w:pPr>
            <w:r w:rsidRPr="005E7403">
              <w:t xml:space="preserve">№ </w:t>
            </w:r>
            <w:proofErr w:type="gramStart"/>
            <w:r w:rsidRPr="005E7403">
              <w:t>п</w:t>
            </w:r>
            <w:proofErr w:type="gramEnd"/>
            <w:r w:rsidRPr="005E7403"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EE" w:rsidRPr="005E7403" w:rsidRDefault="00F837EE" w:rsidP="005E7403">
            <w:pPr>
              <w:autoSpaceDE w:val="0"/>
              <w:autoSpaceDN w:val="0"/>
              <w:adjustRightInd w:val="0"/>
              <w:jc w:val="center"/>
            </w:pPr>
            <w:r w:rsidRPr="005E7403">
              <w:t>Сокращение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EE" w:rsidRPr="005E7403" w:rsidRDefault="00F837EE" w:rsidP="005E7403">
            <w:pPr>
              <w:jc w:val="center"/>
            </w:pPr>
            <w:r w:rsidRPr="005E7403">
              <w:t>Расшифровка сокращения</w:t>
            </w:r>
          </w:p>
        </w:tc>
      </w:tr>
      <w:tr w:rsidR="00F837EE" w:rsidRPr="005E7403" w:rsidTr="00E8543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E7403" w:rsidRDefault="00B457D4" w:rsidP="005E7403">
            <w:pPr>
              <w:jc w:val="center"/>
            </w:pPr>
            <w:r w:rsidRPr="005E7403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E7403" w:rsidRDefault="00B457D4" w:rsidP="005E7403">
            <w:pPr>
              <w:autoSpaceDE w:val="0"/>
              <w:autoSpaceDN w:val="0"/>
              <w:adjustRightInd w:val="0"/>
            </w:pPr>
            <w:r w:rsidRPr="005E7403">
              <w:t>ПДМ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E7403" w:rsidRDefault="00B457D4" w:rsidP="005E7403">
            <w:pPr>
              <w:jc w:val="both"/>
            </w:pPr>
            <w:r w:rsidRPr="005E7403">
              <w:t>Погрузочно-доставочная машина</w:t>
            </w:r>
          </w:p>
        </w:tc>
      </w:tr>
    </w:tbl>
    <w:p w:rsidR="00F837EE" w:rsidRPr="005E7403" w:rsidRDefault="00F837EE" w:rsidP="005E7403">
      <w:pPr>
        <w:jc w:val="both"/>
      </w:pPr>
    </w:p>
    <w:p w:rsidR="00F837EE" w:rsidRPr="005E7403" w:rsidRDefault="0004342E" w:rsidP="0041311D">
      <w:pPr>
        <w:tabs>
          <w:tab w:val="left" w:pos="1394"/>
          <w:tab w:val="center" w:pos="4677"/>
        </w:tabs>
      </w:pPr>
      <w:r w:rsidRPr="005E7403">
        <w:tab/>
      </w:r>
      <w:r w:rsidRPr="005E7403">
        <w:tab/>
      </w:r>
      <w:r w:rsidR="00DA4E1A">
        <w:t>РАЗДЕЛ 20</w:t>
      </w:r>
      <w:r w:rsidR="00F837EE" w:rsidRPr="005E7403">
        <w:t>. ПЕРЕЧЕНЬ ПРИЛОЖЕНИЙ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2410"/>
      </w:tblGrid>
      <w:tr w:rsidR="00F837EE" w:rsidRPr="005E7403" w:rsidTr="00E8543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EE" w:rsidRPr="005E7403" w:rsidRDefault="00F837EE" w:rsidP="005E7403">
            <w:pPr>
              <w:jc w:val="center"/>
            </w:pPr>
            <w:r w:rsidRPr="005E7403">
              <w:t xml:space="preserve">№ </w:t>
            </w:r>
            <w:proofErr w:type="gramStart"/>
            <w:r w:rsidRPr="005E7403">
              <w:t>п</w:t>
            </w:r>
            <w:proofErr w:type="gramEnd"/>
            <w:r w:rsidRPr="005E7403"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EE" w:rsidRPr="005E7403" w:rsidRDefault="00F837EE" w:rsidP="005E7403">
            <w:pPr>
              <w:autoSpaceDE w:val="0"/>
              <w:autoSpaceDN w:val="0"/>
              <w:adjustRightInd w:val="0"/>
              <w:jc w:val="center"/>
            </w:pPr>
            <w:r w:rsidRPr="005E7403">
              <w:t>Наименование приложения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EE" w:rsidRPr="005E7403" w:rsidRDefault="00F837EE" w:rsidP="005E7403">
            <w:pPr>
              <w:jc w:val="center"/>
            </w:pPr>
            <w:r w:rsidRPr="005E7403">
              <w:t>Номер страницы</w:t>
            </w:r>
          </w:p>
        </w:tc>
      </w:tr>
      <w:tr w:rsidR="00F837EE" w:rsidRPr="005E7403" w:rsidTr="00E8543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E7403" w:rsidRDefault="00F837EE" w:rsidP="005E7403">
            <w:pPr>
              <w:jc w:val="both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E7403" w:rsidRDefault="00F837EE" w:rsidP="005E7403">
            <w:pPr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E7403" w:rsidRDefault="00F837EE" w:rsidP="005E7403">
            <w:pPr>
              <w:jc w:val="both"/>
              <w:rPr>
                <w:i/>
              </w:rPr>
            </w:pPr>
          </w:p>
        </w:tc>
      </w:tr>
    </w:tbl>
    <w:p w:rsidR="005D21F8" w:rsidRPr="005E7403" w:rsidRDefault="005D21F8" w:rsidP="005E7403">
      <w:pPr>
        <w:jc w:val="center"/>
      </w:pPr>
    </w:p>
    <w:p w:rsidR="00966512" w:rsidRPr="00966512" w:rsidRDefault="00966512" w:rsidP="00966512">
      <w:pPr>
        <w:tabs>
          <w:tab w:val="left" w:pos="6429"/>
        </w:tabs>
      </w:pPr>
      <w:r w:rsidRPr="00966512">
        <w:t xml:space="preserve">Руководитель заказчика                                            </w:t>
      </w:r>
    </w:p>
    <w:p w:rsidR="00966512" w:rsidRPr="00966512" w:rsidRDefault="00966512" w:rsidP="00966512">
      <w:pPr>
        <w:tabs>
          <w:tab w:val="left" w:pos="6429"/>
        </w:tabs>
        <w:rPr>
          <w:u w:val="single"/>
        </w:rPr>
      </w:pPr>
      <w:r w:rsidRPr="00966512">
        <w:rPr>
          <w:u w:val="single"/>
        </w:rPr>
        <w:t xml:space="preserve">Директор </w:t>
      </w:r>
      <w:r w:rsidR="00850F2D">
        <w:rPr>
          <w:u w:val="single"/>
        </w:rPr>
        <w:t>ПУР-1</w:t>
      </w:r>
      <w:r w:rsidRPr="00966512">
        <w:rPr>
          <w:u w:val="single"/>
        </w:rPr>
        <w:t xml:space="preserve"> </w:t>
      </w:r>
      <w:r w:rsidRPr="00966512">
        <w:t xml:space="preserve">                                                        </w:t>
      </w:r>
      <w:r w:rsidR="00850F2D">
        <w:t xml:space="preserve">       </w:t>
      </w:r>
      <w:r w:rsidRPr="00966512">
        <w:t xml:space="preserve">            </w:t>
      </w:r>
      <w:proofErr w:type="spellStart"/>
      <w:r w:rsidRPr="00966512">
        <w:rPr>
          <w:u w:val="single"/>
        </w:rPr>
        <w:t>А.Б.Бекетов</w:t>
      </w:r>
      <w:proofErr w:type="spellEnd"/>
    </w:p>
    <w:p w:rsidR="00966512" w:rsidRPr="00966512" w:rsidRDefault="00966512" w:rsidP="00966512">
      <w:pPr>
        <w:tabs>
          <w:tab w:val="left" w:pos="6429"/>
        </w:tabs>
        <w:rPr>
          <w:u w:val="single"/>
        </w:rPr>
      </w:pPr>
      <w:r w:rsidRPr="00966512">
        <w:t xml:space="preserve">                                                                                     «___</w:t>
      </w:r>
      <w:r w:rsidR="00850F2D">
        <w:t>»___________2015</w:t>
      </w:r>
      <w:r w:rsidRPr="00966512">
        <w:t>г.</w:t>
      </w:r>
    </w:p>
    <w:p w:rsidR="00966512" w:rsidRPr="00966512" w:rsidRDefault="00966512" w:rsidP="00966512">
      <w:r w:rsidRPr="00966512">
        <w:t>СОГЛАСОВАНО:</w:t>
      </w:r>
    </w:p>
    <w:p w:rsidR="00966512" w:rsidRPr="00966512" w:rsidRDefault="00850F2D" w:rsidP="00966512">
      <w:pPr>
        <w:tabs>
          <w:tab w:val="left" w:pos="6379"/>
        </w:tabs>
      </w:pPr>
      <w:r>
        <w:t>Технический центр аналитики</w:t>
      </w:r>
      <w:r w:rsidR="00966512" w:rsidRPr="00966512">
        <w:t xml:space="preserve">                                                </w:t>
      </w:r>
    </w:p>
    <w:p w:rsidR="00966512" w:rsidRPr="00966512" w:rsidRDefault="00966512" w:rsidP="00966512">
      <w:pPr>
        <w:tabs>
          <w:tab w:val="left" w:pos="6379"/>
        </w:tabs>
      </w:pPr>
      <w:r w:rsidRPr="00966512">
        <w:rPr>
          <w:u w:val="single"/>
        </w:rPr>
        <w:t xml:space="preserve">Главный механик </w:t>
      </w:r>
      <w:r w:rsidR="00850F2D">
        <w:rPr>
          <w:u w:val="single"/>
        </w:rPr>
        <w:t>ПАО</w:t>
      </w:r>
      <w:r w:rsidRPr="00966512">
        <w:rPr>
          <w:u w:val="single"/>
        </w:rPr>
        <w:t xml:space="preserve"> «ППГХО»</w:t>
      </w:r>
      <w:r w:rsidRPr="00966512">
        <w:t xml:space="preserve">                                             </w:t>
      </w:r>
      <w:r w:rsidRPr="00966512">
        <w:rPr>
          <w:u w:val="single"/>
        </w:rPr>
        <w:t>А.Т. Зинкевич</w:t>
      </w:r>
      <w:r w:rsidRPr="00966512">
        <w:tab/>
      </w:r>
    </w:p>
    <w:p w:rsidR="00966512" w:rsidRPr="00966512" w:rsidRDefault="00966512" w:rsidP="00966512">
      <w:pPr>
        <w:tabs>
          <w:tab w:val="left" w:pos="6379"/>
        </w:tabs>
      </w:pPr>
      <w:r w:rsidRPr="00966512">
        <w:t xml:space="preserve">                                                                         </w:t>
      </w:r>
      <w:r w:rsidR="00850F2D">
        <w:t xml:space="preserve">            «___»___________2015</w:t>
      </w:r>
      <w:r w:rsidRPr="00966512">
        <w:t>г.</w:t>
      </w:r>
    </w:p>
    <w:p w:rsidR="00966512" w:rsidRPr="00966512" w:rsidRDefault="00966512" w:rsidP="00966512">
      <w:pPr>
        <w:rPr>
          <w:b/>
        </w:rPr>
      </w:pPr>
    </w:p>
    <w:p w:rsidR="00966512" w:rsidRPr="00966512" w:rsidRDefault="00966512" w:rsidP="00966512">
      <w:pPr>
        <w:rPr>
          <w:b/>
        </w:rPr>
      </w:pPr>
      <w:r w:rsidRPr="00966512">
        <w:rPr>
          <w:b/>
        </w:rPr>
        <w:t>От</w:t>
      </w:r>
      <w:r w:rsidRPr="00966512">
        <w:t xml:space="preserve"> </w:t>
      </w:r>
      <w:r w:rsidRPr="00966512">
        <w:rPr>
          <w:b/>
        </w:rPr>
        <w:t>Поставщика</w:t>
      </w:r>
      <w:proofErr w:type="gramStart"/>
      <w:r w:rsidRPr="00966512">
        <w:rPr>
          <w:b/>
        </w:rPr>
        <w:t xml:space="preserve">                                                  О</w:t>
      </w:r>
      <w:proofErr w:type="gramEnd"/>
      <w:r w:rsidRPr="00966512">
        <w:rPr>
          <w:b/>
        </w:rPr>
        <w:t>т Покупателя</w:t>
      </w:r>
    </w:p>
    <w:p w:rsidR="00966512" w:rsidRPr="00966512" w:rsidRDefault="00966512" w:rsidP="00966512">
      <w:pPr>
        <w:rPr>
          <w:b/>
        </w:rPr>
      </w:pPr>
      <w:r w:rsidRPr="00966512">
        <w:rPr>
          <w:b/>
        </w:rPr>
        <w:t xml:space="preserve">___________________                                         Генеральный </w:t>
      </w:r>
    </w:p>
    <w:p w:rsidR="00966512" w:rsidRPr="00966512" w:rsidRDefault="00966512" w:rsidP="00966512">
      <w:pPr>
        <w:rPr>
          <w:b/>
        </w:rPr>
      </w:pPr>
      <w:r w:rsidRPr="00966512">
        <w:rPr>
          <w:b/>
        </w:rPr>
        <w:t xml:space="preserve">                                                                               директор </w:t>
      </w:r>
      <w:r w:rsidR="00850F2D">
        <w:rPr>
          <w:b/>
        </w:rPr>
        <w:t>ПАО</w:t>
      </w:r>
      <w:r w:rsidRPr="00966512">
        <w:rPr>
          <w:b/>
        </w:rPr>
        <w:t xml:space="preserve"> «ППГХО»</w:t>
      </w:r>
    </w:p>
    <w:p w:rsidR="00966512" w:rsidRPr="00966512" w:rsidRDefault="00966512" w:rsidP="00966512">
      <w:pPr>
        <w:rPr>
          <w:b/>
        </w:rPr>
      </w:pPr>
    </w:p>
    <w:p w:rsidR="0099440D" w:rsidRPr="00905AC5" w:rsidRDefault="00966512" w:rsidP="00966512">
      <w:pPr>
        <w:rPr>
          <w:b/>
        </w:rPr>
      </w:pPr>
      <w:r w:rsidRPr="00966512">
        <w:rPr>
          <w:b/>
        </w:rPr>
        <w:lastRenderedPageBreak/>
        <w:t>________/___________/                                        ____________/С.В. Шурыгин/</w:t>
      </w:r>
    </w:p>
    <w:sectPr w:rsidR="0099440D" w:rsidRPr="00905AC5" w:rsidSect="005E7403">
      <w:pgSz w:w="11906" w:h="16838"/>
      <w:pgMar w:top="426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16196"/>
    <w:multiLevelType w:val="hybridMultilevel"/>
    <w:tmpl w:val="022A6120"/>
    <w:lvl w:ilvl="0" w:tplc="1286D1E0">
      <w:numFmt w:val="bullet"/>
      <w:lvlText w:val="-"/>
      <w:lvlJc w:val="left"/>
      <w:pPr>
        <w:ind w:left="1440" w:hanging="360"/>
      </w:pPr>
      <w:rPr>
        <w:rFonts w:ascii="Times New Roman" w:eastAsia="Time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72B733F"/>
    <w:multiLevelType w:val="hybridMultilevel"/>
    <w:tmpl w:val="F52897B4"/>
    <w:lvl w:ilvl="0" w:tplc="1286D1E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" w:hAnsi="Times New Roman" w:cs="Times New Roman" w:hint="default"/>
      </w:rPr>
    </w:lvl>
    <w:lvl w:ilvl="1" w:tplc="000304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5040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01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03040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0504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0104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0304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0504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1F8"/>
    <w:rsid w:val="00007018"/>
    <w:rsid w:val="00011FB4"/>
    <w:rsid w:val="00031F1D"/>
    <w:rsid w:val="00032F98"/>
    <w:rsid w:val="0004342E"/>
    <w:rsid w:val="00063C80"/>
    <w:rsid w:val="00073512"/>
    <w:rsid w:val="00092ECA"/>
    <w:rsid w:val="00094E48"/>
    <w:rsid w:val="000D3190"/>
    <w:rsid w:val="000F4020"/>
    <w:rsid w:val="000F574F"/>
    <w:rsid w:val="001557A3"/>
    <w:rsid w:val="00164CE8"/>
    <w:rsid w:val="00171891"/>
    <w:rsid w:val="0018517A"/>
    <w:rsid w:val="00196019"/>
    <w:rsid w:val="001A6305"/>
    <w:rsid w:val="001F0146"/>
    <w:rsid w:val="00203922"/>
    <w:rsid w:val="00214183"/>
    <w:rsid w:val="00220D2A"/>
    <w:rsid w:val="00257616"/>
    <w:rsid w:val="00263B92"/>
    <w:rsid w:val="002967A5"/>
    <w:rsid w:val="002A04E2"/>
    <w:rsid w:val="002F0F7A"/>
    <w:rsid w:val="003825AB"/>
    <w:rsid w:val="003D2FA8"/>
    <w:rsid w:val="003E1661"/>
    <w:rsid w:val="0041311D"/>
    <w:rsid w:val="0041448F"/>
    <w:rsid w:val="00432629"/>
    <w:rsid w:val="00440A34"/>
    <w:rsid w:val="004560A6"/>
    <w:rsid w:val="00476C65"/>
    <w:rsid w:val="00483F66"/>
    <w:rsid w:val="004B381B"/>
    <w:rsid w:val="004B6C5A"/>
    <w:rsid w:val="004C63A0"/>
    <w:rsid w:val="004D2FB1"/>
    <w:rsid w:val="005139BA"/>
    <w:rsid w:val="00563BAC"/>
    <w:rsid w:val="005D21F8"/>
    <w:rsid w:val="005E7403"/>
    <w:rsid w:val="006230BA"/>
    <w:rsid w:val="00636B65"/>
    <w:rsid w:val="0064625E"/>
    <w:rsid w:val="00660403"/>
    <w:rsid w:val="00666433"/>
    <w:rsid w:val="006A1852"/>
    <w:rsid w:val="00706FE8"/>
    <w:rsid w:val="00726803"/>
    <w:rsid w:val="007364BA"/>
    <w:rsid w:val="00745F6A"/>
    <w:rsid w:val="00774295"/>
    <w:rsid w:val="008146E2"/>
    <w:rsid w:val="00850F2D"/>
    <w:rsid w:val="008511C6"/>
    <w:rsid w:val="00864817"/>
    <w:rsid w:val="00877720"/>
    <w:rsid w:val="008A160B"/>
    <w:rsid w:val="008A3600"/>
    <w:rsid w:val="008C1DBB"/>
    <w:rsid w:val="00905AC5"/>
    <w:rsid w:val="00915133"/>
    <w:rsid w:val="00955AA2"/>
    <w:rsid w:val="0096193D"/>
    <w:rsid w:val="00966512"/>
    <w:rsid w:val="00984BCE"/>
    <w:rsid w:val="00985B5B"/>
    <w:rsid w:val="0099440D"/>
    <w:rsid w:val="009B0756"/>
    <w:rsid w:val="009B2A0E"/>
    <w:rsid w:val="009C2882"/>
    <w:rsid w:val="009D3957"/>
    <w:rsid w:val="009D57C9"/>
    <w:rsid w:val="009E36D4"/>
    <w:rsid w:val="00A05AD5"/>
    <w:rsid w:val="00A130F3"/>
    <w:rsid w:val="00A16F99"/>
    <w:rsid w:val="00A56F56"/>
    <w:rsid w:val="00A83075"/>
    <w:rsid w:val="00AA0427"/>
    <w:rsid w:val="00AA4E4C"/>
    <w:rsid w:val="00AF113E"/>
    <w:rsid w:val="00B216A0"/>
    <w:rsid w:val="00B457D4"/>
    <w:rsid w:val="00B91217"/>
    <w:rsid w:val="00B97750"/>
    <w:rsid w:val="00BA5275"/>
    <w:rsid w:val="00BA55C5"/>
    <w:rsid w:val="00BB0C22"/>
    <w:rsid w:val="00BB1355"/>
    <w:rsid w:val="00BB1900"/>
    <w:rsid w:val="00BF364A"/>
    <w:rsid w:val="00C0108E"/>
    <w:rsid w:val="00C41DA7"/>
    <w:rsid w:val="00CB2E1C"/>
    <w:rsid w:val="00CD0DBC"/>
    <w:rsid w:val="00CE79AA"/>
    <w:rsid w:val="00CF12B3"/>
    <w:rsid w:val="00CF3E39"/>
    <w:rsid w:val="00D350F7"/>
    <w:rsid w:val="00D359A7"/>
    <w:rsid w:val="00D52ECA"/>
    <w:rsid w:val="00D6095C"/>
    <w:rsid w:val="00DA4E1A"/>
    <w:rsid w:val="00DD4CC5"/>
    <w:rsid w:val="00DE7811"/>
    <w:rsid w:val="00E04956"/>
    <w:rsid w:val="00E24FAF"/>
    <w:rsid w:val="00E4567C"/>
    <w:rsid w:val="00E459B1"/>
    <w:rsid w:val="00E57E1A"/>
    <w:rsid w:val="00E740E9"/>
    <w:rsid w:val="00E85433"/>
    <w:rsid w:val="00E9423E"/>
    <w:rsid w:val="00EA3C00"/>
    <w:rsid w:val="00EB36B7"/>
    <w:rsid w:val="00EF0962"/>
    <w:rsid w:val="00F44FB9"/>
    <w:rsid w:val="00F557A0"/>
    <w:rsid w:val="00F7691B"/>
    <w:rsid w:val="00F837EE"/>
    <w:rsid w:val="00FE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1F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21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21F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F837EE"/>
    <w:pPr>
      <w:ind w:left="720"/>
      <w:contextualSpacing/>
    </w:pPr>
  </w:style>
  <w:style w:type="paragraph" w:customStyle="1" w:styleId="Normal1">
    <w:name w:val="Normal1"/>
    <w:rsid w:val="00B216A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No Spacing"/>
    <w:basedOn w:val="a"/>
    <w:link w:val="a7"/>
    <w:uiPriority w:val="1"/>
    <w:qFormat/>
    <w:rsid w:val="00985B5B"/>
    <w:rPr>
      <w:rFonts w:asciiTheme="minorHAnsi" w:eastAsiaTheme="minorEastAsia" w:hAnsiTheme="minorHAnsi"/>
      <w:sz w:val="24"/>
      <w:szCs w:val="32"/>
      <w:lang w:val="en-US" w:eastAsia="en-US" w:bidi="en-US"/>
    </w:rPr>
  </w:style>
  <w:style w:type="character" w:customStyle="1" w:styleId="a7">
    <w:name w:val="Без интервала Знак"/>
    <w:basedOn w:val="a0"/>
    <w:link w:val="a6"/>
    <w:uiPriority w:val="1"/>
    <w:locked/>
    <w:rsid w:val="00985B5B"/>
    <w:rPr>
      <w:rFonts w:eastAsiaTheme="minorEastAsia" w:cs="Times New Roman"/>
      <w:sz w:val="24"/>
      <w:szCs w:val="32"/>
      <w:lang w:val="en-US" w:bidi="en-US"/>
    </w:rPr>
  </w:style>
  <w:style w:type="character" w:customStyle="1" w:styleId="FontStyle14">
    <w:name w:val="Font Style14"/>
    <w:basedOn w:val="a0"/>
    <w:uiPriority w:val="99"/>
    <w:rsid w:val="00EF0962"/>
    <w:rPr>
      <w:rFonts w:ascii="Times New Roman" w:hAnsi="Times New Roman" w:cs="Times New Roman"/>
      <w:sz w:val="26"/>
      <w:szCs w:val="26"/>
    </w:rPr>
  </w:style>
  <w:style w:type="paragraph" w:styleId="a8">
    <w:name w:val="annotation text"/>
    <w:basedOn w:val="a"/>
    <w:link w:val="a9"/>
    <w:uiPriority w:val="99"/>
    <w:unhideWhenUsed/>
    <w:rsid w:val="00BB1900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190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1F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21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21F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F837EE"/>
    <w:pPr>
      <w:ind w:left="720"/>
      <w:contextualSpacing/>
    </w:pPr>
  </w:style>
  <w:style w:type="paragraph" w:customStyle="1" w:styleId="Normal1">
    <w:name w:val="Normal1"/>
    <w:rsid w:val="00B216A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No Spacing"/>
    <w:basedOn w:val="a"/>
    <w:link w:val="a7"/>
    <w:uiPriority w:val="1"/>
    <w:qFormat/>
    <w:rsid w:val="00985B5B"/>
    <w:rPr>
      <w:rFonts w:asciiTheme="minorHAnsi" w:eastAsiaTheme="minorEastAsia" w:hAnsiTheme="minorHAnsi"/>
      <w:sz w:val="24"/>
      <w:szCs w:val="32"/>
      <w:lang w:val="en-US" w:eastAsia="en-US" w:bidi="en-US"/>
    </w:rPr>
  </w:style>
  <w:style w:type="character" w:customStyle="1" w:styleId="a7">
    <w:name w:val="Без интервала Знак"/>
    <w:basedOn w:val="a0"/>
    <w:link w:val="a6"/>
    <w:uiPriority w:val="1"/>
    <w:locked/>
    <w:rsid w:val="00985B5B"/>
    <w:rPr>
      <w:rFonts w:eastAsiaTheme="minorEastAsia" w:cs="Times New Roman"/>
      <w:sz w:val="24"/>
      <w:szCs w:val="32"/>
      <w:lang w:val="en-US" w:bidi="en-US"/>
    </w:rPr>
  </w:style>
  <w:style w:type="character" w:customStyle="1" w:styleId="FontStyle14">
    <w:name w:val="Font Style14"/>
    <w:basedOn w:val="a0"/>
    <w:uiPriority w:val="99"/>
    <w:rsid w:val="00EF0962"/>
    <w:rPr>
      <w:rFonts w:ascii="Times New Roman" w:hAnsi="Times New Roman" w:cs="Times New Roman"/>
      <w:sz w:val="26"/>
      <w:szCs w:val="26"/>
    </w:rPr>
  </w:style>
  <w:style w:type="paragraph" w:styleId="a8">
    <w:name w:val="annotation text"/>
    <w:basedOn w:val="a"/>
    <w:link w:val="a9"/>
    <w:uiPriority w:val="99"/>
    <w:unhideWhenUsed/>
    <w:rsid w:val="00BB1900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190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5859CF-531D-4E9D-A0F8-878FBC589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9</Pages>
  <Words>2454</Words>
  <Characters>13991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Гришмановский Владимир Николаевич</dc:creator>
  <cp:lastModifiedBy>grishmanovskiy.v.n</cp:lastModifiedBy>
  <cp:revision>19</cp:revision>
  <dcterms:created xsi:type="dcterms:W3CDTF">2015-11-03T07:16:00Z</dcterms:created>
  <dcterms:modified xsi:type="dcterms:W3CDTF">2015-11-06T12:05:00Z</dcterms:modified>
</cp:coreProperties>
</file>